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3A3E" w14:textId="77777777" w:rsidR="00247D62" w:rsidRDefault="00247D62" w:rsidP="00247D62">
      <w:pPr>
        <w:spacing w:after="0"/>
        <w:ind w:left="4967" w:right="0"/>
        <w:jc w:val="left"/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Administracinių p</w:t>
      </w:r>
      <w:r w:rsidRPr="000E089E">
        <w:rPr>
          <w:rFonts w:ascii="Montserrat" w:hAnsi="Montserrat" w:cs="Times New Roman"/>
          <w:sz w:val="24"/>
          <w:szCs w:val="24"/>
        </w:rPr>
        <w:t>atalpų nuomos</w:t>
      </w:r>
    </w:p>
    <w:p w14:paraId="384F2042" w14:textId="77777777" w:rsidR="00247D62" w:rsidRPr="000E089E" w:rsidRDefault="00247D62" w:rsidP="00247D62">
      <w:pPr>
        <w:spacing w:after="0"/>
        <w:ind w:left="4967" w:right="0"/>
        <w:jc w:val="left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pirkimo skelbiamų derybų būdu Pirkimo </w:t>
      </w:r>
      <w:r>
        <w:rPr>
          <w:rFonts w:ascii="Montserrat" w:hAnsi="Montserrat" w:cs="Times New Roman"/>
          <w:sz w:val="24"/>
          <w:szCs w:val="24"/>
        </w:rPr>
        <w:t>sąlygų</w:t>
      </w:r>
      <w:r w:rsidRPr="000E089E">
        <w:rPr>
          <w:rFonts w:ascii="Montserrat" w:hAnsi="Montserrat" w:cs="Times New Roman"/>
          <w:sz w:val="24"/>
          <w:szCs w:val="24"/>
        </w:rPr>
        <w:t xml:space="preserve"> 1 priedas </w:t>
      </w:r>
    </w:p>
    <w:p w14:paraId="4E95659C" w14:textId="77777777" w:rsidR="00247D62" w:rsidRPr="000E089E" w:rsidRDefault="00247D62" w:rsidP="00247D62">
      <w:pPr>
        <w:spacing w:after="0" w:line="259" w:lineRule="auto"/>
        <w:ind w:right="0"/>
        <w:jc w:val="left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 </w:t>
      </w:r>
    </w:p>
    <w:p w14:paraId="5467DF26" w14:textId="77777777" w:rsidR="00247D62" w:rsidRPr="0000752F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b/>
          <w:bCs/>
          <w:i/>
          <w:iCs/>
          <w:sz w:val="24"/>
          <w:szCs w:val="24"/>
        </w:rPr>
      </w:pPr>
      <w:r w:rsidRPr="0000752F">
        <w:rPr>
          <w:rFonts w:ascii="Montserrat" w:hAnsi="Montserrat" w:cs="Times New Roman"/>
          <w:b/>
          <w:i/>
          <w:iCs/>
          <w:sz w:val="24"/>
          <w:szCs w:val="24"/>
        </w:rPr>
        <w:t xml:space="preserve">(Pasiūlymo forma) </w:t>
      </w:r>
    </w:p>
    <w:p w14:paraId="2FE8879A" w14:textId="77777777" w:rsidR="00247D62" w:rsidRPr="000E089E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sz w:val="24"/>
          <w:szCs w:val="24"/>
        </w:rPr>
      </w:pPr>
    </w:p>
    <w:p w14:paraId="06A6EDC6" w14:textId="77777777" w:rsidR="00247D62" w:rsidRPr="000E089E" w:rsidRDefault="00247D62" w:rsidP="00247D62">
      <w:pPr>
        <w:pStyle w:val="Heading2"/>
        <w:ind w:left="0" w:right="0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ADMINISTRACINIŲ PATALPŲ NUOMOS PIRKIMO SKELBIAMŲ DERYBŲ BŪDU </w:t>
      </w:r>
    </w:p>
    <w:p w14:paraId="4CFC7BB4" w14:textId="77777777" w:rsidR="00247D62" w:rsidRPr="000E089E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b/>
          <w:sz w:val="24"/>
          <w:szCs w:val="24"/>
        </w:rPr>
        <w:t xml:space="preserve"> </w:t>
      </w:r>
      <w:r w:rsidRPr="000E089E">
        <w:rPr>
          <w:rFonts w:ascii="Montserrat" w:hAnsi="Montserrat" w:cs="Times New Roman"/>
          <w:sz w:val="24"/>
          <w:szCs w:val="24"/>
        </w:rPr>
        <w:t xml:space="preserve"> </w:t>
      </w:r>
      <w:r w:rsidRPr="000E089E">
        <w:rPr>
          <w:rFonts w:ascii="Montserrat" w:hAnsi="Montserrat" w:cs="Times New Roman"/>
          <w:b/>
          <w:bCs/>
          <w:sz w:val="24"/>
          <w:szCs w:val="24"/>
        </w:rPr>
        <w:t>PASIŪLYMAS</w:t>
      </w:r>
    </w:p>
    <w:p w14:paraId="0D2279C4" w14:textId="77777777" w:rsidR="00247D62" w:rsidRPr="000E089E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>____________</w:t>
      </w:r>
      <w:r w:rsidRPr="000E089E">
        <w:rPr>
          <w:rFonts w:ascii="Montserrat" w:hAnsi="Montserrat" w:cs="Times New Roman"/>
          <w:b/>
          <w:sz w:val="24"/>
          <w:szCs w:val="24"/>
        </w:rPr>
        <w:t xml:space="preserve"> </w:t>
      </w:r>
      <w:r w:rsidRPr="000E089E">
        <w:rPr>
          <w:rFonts w:ascii="Montserrat" w:hAnsi="Montserrat" w:cs="Times New Roman"/>
          <w:sz w:val="24"/>
          <w:szCs w:val="24"/>
        </w:rPr>
        <w:t>Nr.______</w:t>
      </w:r>
      <w:r w:rsidRPr="000E089E">
        <w:rPr>
          <w:rFonts w:ascii="Montserrat" w:hAnsi="Montserrat" w:cs="Times New Roman"/>
          <w:b/>
          <w:sz w:val="24"/>
          <w:szCs w:val="24"/>
        </w:rPr>
        <w:t xml:space="preserve"> </w:t>
      </w:r>
    </w:p>
    <w:p w14:paraId="7EA611B7" w14:textId="77777777" w:rsidR="00247D62" w:rsidRPr="000E089E" w:rsidRDefault="00247D62" w:rsidP="00247D62">
      <w:pPr>
        <w:spacing w:after="0"/>
        <w:ind w:right="0"/>
        <w:jc w:val="center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>(Data)</w:t>
      </w:r>
    </w:p>
    <w:p w14:paraId="44029E8E" w14:textId="77777777" w:rsidR="00247D62" w:rsidRPr="000E089E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_____________ </w:t>
      </w:r>
    </w:p>
    <w:p w14:paraId="338977D7" w14:textId="77777777" w:rsidR="00247D62" w:rsidRPr="000E089E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(Sudarymo vieta) </w:t>
      </w:r>
    </w:p>
    <w:p w14:paraId="3BC74D2B" w14:textId="77777777" w:rsidR="00247D62" w:rsidRPr="000E089E" w:rsidRDefault="00247D62" w:rsidP="00247D62">
      <w:pPr>
        <w:spacing w:after="0" w:line="259" w:lineRule="auto"/>
        <w:ind w:right="0"/>
        <w:jc w:val="center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 </w:t>
      </w:r>
    </w:p>
    <w:tbl>
      <w:tblPr>
        <w:tblStyle w:val="TableGrid1"/>
        <w:tblW w:w="9920" w:type="dxa"/>
        <w:tblInd w:w="-108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3"/>
        <w:gridCol w:w="4827"/>
      </w:tblGrid>
      <w:tr w:rsidR="00247D62" w:rsidRPr="00BE78A6" w14:paraId="7922045F" w14:textId="77777777" w:rsidTr="00E122AF">
        <w:trPr>
          <w:trHeight w:val="535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5132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Kandidato pavadinimas </w:t>
            </w:r>
            <w:r w:rsidRPr="502A80D6">
              <w:rPr>
                <w:rFonts w:ascii="Montserrat" w:hAnsi="Montserrat" w:cs="Times New Roman"/>
                <w:i/>
                <w:iCs/>
                <w:sz w:val="24"/>
                <w:szCs w:val="24"/>
              </w:rPr>
              <w:t xml:space="preserve">(jeigu dalyvauja ūkio subjektų grupė, surašomi visi dalyvių pavadinimai)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DE8D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  <w:p w14:paraId="0289BCF0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44F80672" w14:textId="77777777" w:rsidTr="00E122AF">
        <w:trPr>
          <w:trHeight w:val="358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EB1C4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>Kandidato adresas</w:t>
            </w:r>
            <w:r w:rsidRPr="502A80D6">
              <w:rPr>
                <w:rFonts w:ascii="Montserrat" w:hAnsi="Montserrat" w:cs="Times New Roman"/>
                <w:i/>
                <w:iCs/>
                <w:sz w:val="24"/>
                <w:szCs w:val="24"/>
              </w:rPr>
              <w:t xml:space="preserve"> (jeigu dalyvauja ūkio subjektų grupė, surašomi visi dalyvių adresai)</w:t>
            </w: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68359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  <w:p w14:paraId="61A9AA52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4EAEB8A1" w14:textId="77777777" w:rsidTr="00E122AF">
        <w:trPr>
          <w:trHeight w:val="358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2A83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Už </w:t>
            </w:r>
            <w:r>
              <w:rPr>
                <w:rFonts w:ascii="Montserrat" w:hAnsi="Montserrat" w:cs="Times New Roman"/>
                <w:sz w:val="24"/>
                <w:szCs w:val="24"/>
              </w:rPr>
              <w:t>pasiūlymą</w:t>
            </w: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 atsakingo asmens vardas, pavardė 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7E165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040D58D4" w14:textId="77777777" w:rsidTr="00E122AF">
        <w:trPr>
          <w:trHeight w:val="358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DE9A2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Telefono numeris 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A9F9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5050A4AC" w14:textId="77777777" w:rsidTr="00E122AF">
        <w:trPr>
          <w:trHeight w:val="358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5664E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Fakso numeris 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7509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10221661" w14:textId="77777777" w:rsidTr="00E122AF">
        <w:trPr>
          <w:trHeight w:val="358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427C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El. pašto adresas 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6D62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6DE4BF29" w14:textId="77777777" w:rsidTr="00E122AF">
        <w:trPr>
          <w:trHeight w:val="358"/>
        </w:trPr>
        <w:tc>
          <w:tcPr>
            <w:tcW w:w="5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14F8C" w14:textId="77777777" w:rsidR="00247D62" w:rsidRPr="000E089E" w:rsidRDefault="00247D62" w:rsidP="00E122AF">
            <w:pPr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>Kontaktinis asmuo (</w:t>
            </w:r>
            <w:r>
              <w:rPr>
                <w:rFonts w:ascii="Montserrat" w:hAnsi="Montserrat" w:cs="Times New Roman"/>
                <w:sz w:val="24"/>
                <w:szCs w:val="24"/>
              </w:rPr>
              <w:t>v</w:t>
            </w: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ardas, pavardė, pareigos, telefono numeris)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6C33" w14:textId="77777777" w:rsidR="00247D62" w:rsidRPr="000E089E" w:rsidRDefault="00247D62" w:rsidP="00E122AF">
            <w:pPr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</w:tbl>
    <w:p w14:paraId="7B86718A" w14:textId="77777777" w:rsidR="00247D62" w:rsidRPr="000E089E" w:rsidRDefault="00247D62" w:rsidP="00247D62">
      <w:pPr>
        <w:numPr>
          <w:ilvl w:val="0"/>
          <w:numId w:val="1"/>
        </w:numPr>
        <w:spacing w:after="0"/>
        <w:ind w:right="0" w:firstLine="600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 Pažymime, kad sutinkame su visomis pirkimo sąlygomis, nustatytomis Pirkimo dokumentuose (jų paaiškinimuose, papildymuose). </w:t>
      </w:r>
    </w:p>
    <w:p w14:paraId="6FBEBFD4" w14:textId="77777777" w:rsidR="00247D62" w:rsidRPr="000E089E" w:rsidRDefault="00247D62" w:rsidP="00247D62">
      <w:pPr>
        <w:numPr>
          <w:ilvl w:val="0"/>
          <w:numId w:val="1"/>
        </w:numPr>
        <w:spacing w:after="0"/>
        <w:ind w:right="0" w:firstLine="600"/>
        <w:rPr>
          <w:rFonts w:ascii="Montserrat" w:hAnsi="Montserrat" w:cs="Times New Roman"/>
          <w:sz w:val="24"/>
          <w:szCs w:val="24"/>
        </w:rPr>
      </w:pPr>
      <w:r w:rsidRPr="502A80D6">
        <w:rPr>
          <w:rFonts w:ascii="Montserrat" w:hAnsi="Montserrat" w:cs="Times New Roman"/>
          <w:sz w:val="24"/>
          <w:szCs w:val="24"/>
        </w:rPr>
        <w:t xml:space="preserve"> Patvirtiname, kad pasiūlyme pateikta informacija yra teisinga, nėra įtraukta jokių nuostatų, prieštaraujančių Pirkimo dokumentų nuostatoms. </w:t>
      </w:r>
    </w:p>
    <w:p w14:paraId="03D21C3C" w14:textId="77777777" w:rsidR="00247D62" w:rsidRPr="000E089E" w:rsidRDefault="00247D62" w:rsidP="00247D62">
      <w:pPr>
        <w:numPr>
          <w:ilvl w:val="0"/>
          <w:numId w:val="1"/>
        </w:numPr>
        <w:spacing w:after="0"/>
        <w:ind w:right="0" w:firstLine="600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 Patvirtiname, kad siūlomos išnuomoti Patalpos nėra areštuotos, išnuomotos ir siūlomos išnuomoti Patalpos visiškai atitinka Pirkimo dokumentuose nurodytus reikalavimus, tarp jų ir Pirkimo </w:t>
      </w:r>
      <w:r>
        <w:rPr>
          <w:rFonts w:ascii="Montserrat" w:hAnsi="Montserrat" w:cs="Times New Roman"/>
          <w:sz w:val="24"/>
          <w:szCs w:val="24"/>
        </w:rPr>
        <w:t>sąlygų</w:t>
      </w:r>
      <w:r w:rsidRPr="000E089E">
        <w:rPr>
          <w:rFonts w:ascii="Montserrat" w:hAnsi="Montserrat" w:cs="Times New Roman"/>
          <w:sz w:val="24"/>
          <w:szCs w:val="24"/>
        </w:rPr>
        <w:t xml:space="preserve"> 2 priede nurodytus reikalavimus: </w:t>
      </w:r>
    </w:p>
    <w:p w14:paraId="2E91D2C9" w14:textId="77777777" w:rsidR="00247D62" w:rsidRPr="000E089E" w:rsidRDefault="00247D62" w:rsidP="00247D62">
      <w:pPr>
        <w:pStyle w:val="ListParagraph"/>
        <w:numPr>
          <w:ilvl w:val="0"/>
          <w:numId w:val="1"/>
        </w:numPr>
        <w:spacing w:after="0" w:line="259" w:lineRule="auto"/>
        <w:ind w:right="0" w:firstLine="600"/>
        <w:contextualSpacing w:val="0"/>
        <w:jc w:val="left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 Siūlomų išnuomoti patalpų adresas __________________________________ </w:t>
      </w:r>
    </w:p>
    <w:p w14:paraId="2B502A35" w14:textId="77777777" w:rsidR="00247D62" w:rsidRPr="000E089E" w:rsidRDefault="00247D62" w:rsidP="00247D62">
      <w:pPr>
        <w:pStyle w:val="ListParagraph"/>
        <w:numPr>
          <w:ilvl w:val="0"/>
          <w:numId w:val="1"/>
        </w:numPr>
        <w:spacing w:after="0" w:line="259" w:lineRule="auto"/>
        <w:ind w:right="0" w:firstLine="600"/>
        <w:rPr>
          <w:rFonts w:ascii="Montserrat" w:hAnsi="Montserrat" w:cs="Times New Roman"/>
          <w:sz w:val="24"/>
          <w:szCs w:val="24"/>
        </w:rPr>
      </w:pPr>
      <w:r w:rsidRPr="502A80D6">
        <w:rPr>
          <w:rFonts w:ascii="Montserrat" w:hAnsi="Montserrat"/>
        </w:rPr>
        <w:t xml:space="preserve"> </w:t>
      </w:r>
      <w:r w:rsidRPr="502A80D6">
        <w:rPr>
          <w:rFonts w:ascii="Montserrat" w:hAnsi="Montserrat" w:cs="Times New Roman"/>
          <w:sz w:val="24"/>
          <w:szCs w:val="24"/>
        </w:rPr>
        <w:t>Vadovaudamiesi Sąlygų aprašo ir jo 2 priede (Techninė specifikacija) pateiktais reikalavimais, teikiame informaciją:</w:t>
      </w:r>
    </w:p>
    <w:p w14:paraId="3D700E24" w14:textId="77777777" w:rsidR="00247D62" w:rsidRPr="000E089E" w:rsidRDefault="00247D62" w:rsidP="00247D62">
      <w:pPr>
        <w:pStyle w:val="ListParagraph"/>
        <w:spacing w:after="0" w:line="259" w:lineRule="auto"/>
        <w:ind w:left="600" w:right="0"/>
        <w:contextualSpacing w:val="0"/>
        <w:jc w:val="left"/>
        <w:rPr>
          <w:rFonts w:ascii="Montserrat" w:hAnsi="Montserrat" w:cs="Times New Roman"/>
          <w:sz w:val="24"/>
          <w:szCs w:val="24"/>
        </w:rPr>
      </w:pPr>
    </w:p>
    <w:tbl>
      <w:tblPr>
        <w:tblStyle w:val="TableGrid0"/>
        <w:tblW w:w="9347" w:type="dxa"/>
        <w:tblInd w:w="-5" w:type="dxa"/>
        <w:tblLook w:val="04A0" w:firstRow="1" w:lastRow="0" w:firstColumn="1" w:lastColumn="0" w:noHBand="0" w:noVBand="1"/>
      </w:tblPr>
      <w:tblGrid>
        <w:gridCol w:w="795"/>
        <w:gridCol w:w="3174"/>
        <w:gridCol w:w="2268"/>
        <w:gridCol w:w="3110"/>
      </w:tblGrid>
      <w:tr w:rsidR="00247D62" w14:paraId="7B9D5CE9" w14:textId="77777777" w:rsidTr="00E122AF">
        <w:tc>
          <w:tcPr>
            <w:tcW w:w="795" w:type="dxa"/>
          </w:tcPr>
          <w:p w14:paraId="0EDB6195" w14:textId="77777777" w:rsidR="00247D62" w:rsidRPr="00B2143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</w:rPr>
            </w:pPr>
            <w:r w:rsidRPr="00B2143F">
              <w:rPr>
                <w:rFonts w:ascii="Montserrat" w:hAnsi="Montserrat" w:cs="Times New Roman"/>
                <w:b/>
                <w:bCs/>
              </w:rPr>
              <w:lastRenderedPageBreak/>
              <w:t>Eil. Nr.</w:t>
            </w:r>
          </w:p>
        </w:tc>
        <w:tc>
          <w:tcPr>
            <w:tcW w:w="3174" w:type="dxa"/>
          </w:tcPr>
          <w:p w14:paraId="113B5731" w14:textId="77777777" w:rsidR="00247D62" w:rsidRPr="00B2143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</w:rPr>
            </w:pPr>
            <w:r w:rsidRPr="00B2143F">
              <w:rPr>
                <w:rFonts w:ascii="Montserrat" w:hAnsi="Montserrat" w:cs="Times New Roman"/>
                <w:b/>
                <w:bCs/>
              </w:rPr>
              <w:t>Rodiklis</w:t>
            </w:r>
          </w:p>
        </w:tc>
        <w:tc>
          <w:tcPr>
            <w:tcW w:w="2268" w:type="dxa"/>
          </w:tcPr>
          <w:p w14:paraId="2C8C9FE9" w14:textId="77777777" w:rsidR="00247D62" w:rsidRPr="00B2143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</w:rPr>
            </w:pPr>
            <w:r w:rsidRPr="00B2143F">
              <w:rPr>
                <w:rFonts w:ascii="Montserrat" w:hAnsi="Montserrat" w:cs="Times New Roman"/>
                <w:b/>
                <w:bCs/>
              </w:rPr>
              <w:t>Techninės specifikacijos (pirkimo sąlygų 2 priedo) punkta</w:t>
            </w:r>
            <w:r>
              <w:rPr>
                <w:rFonts w:ascii="Montserrat" w:hAnsi="Montserrat" w:cs="Times New Roman"/>
                <w:b/>
                <w:bCs/>
              </w:rPr>
              <w:t>s</w:t>
            </w:r>
          </w:p>
        </w:tc>
        <w:tc>
          <w:tcPr>
            <w:tcW w:w="3110" w:type="dxa"/>
          </w:tcPr>
          <w:p w14:paraId="29DF6E76" w14:textId="77777777" w:rsidR="00247D62" w:rsidRPr="00B2143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</w:rPr>
            </w:pPr>
            <w:r w:rsidRPr="502A80D6">
              <w:rPr>
                <w:rFonts w:ascii="Montserrat" w:hAnsi="Montserrat" w:cs="Times New Roman"/>
                <w:b/>
                <w:bCs/>
              </w:rPr>
              <w:t>Kandidato siūlomų rodiklių reikšmė (trumpas aprašymas</w:t>
            </w:r>
            <w:r>
              <w:rPr>
                <w:rFonts w:ascii="Montserrat" w:hAnsi="Montserrat" w:cs="Times New Roman"/>
                <w:b/>
                <w:bCs/>
              </w:rPr>
              <w:t>)</w:t>
            </w:r>
          </w:p>
        </w:tc>
      </w:tr>
      <w:tr w:rsidR="00247D62" w14:paraId="02675FB7" w14:textId="77777777" w:rsidTr="00E122AF">
        <w:tc>
          <w:tcPr>
            <w:tcW w:w="795" w:type="dxa"/>
          </w:tcPr>
          <w:p w14:paraId="5F0251C0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74" w:type="dxa"/>
          </w:tcPr>
          <w:p w14:paraId="77071D5F" w14:textId="77777777" w:rsidR="00247D62" w:rsidRPr="00B2143F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</w:rPr>
            </w:pPr>
            <w:r w:rsidRPr="00B2143F">
              <w:rPr>
                <w:rFonts w:ascii="Montserrat" w:hAnsi="Montserrat" w:cs="Times New Roman"/>
              </w:rPr>
              <w:t>Siūlomas Administracinių patalpų plotas*</w:t>
            </w:r>
          </w:p>
        </w:tc>
        <w:tc>
          <w:tcPr>
            <w:tcW w:w="2268" w:type="dxa"/>
          </w:tcPr>
          <w:p w14:paraId="66FEB18E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1.9</w:t>
            </w:r>
          </w:p>
        </w:tc>
        <w:tc>
          <w:tcPr>
            <w:tcW w:w="3110" w:type="dxa"/>
          </w:tcPr>
          <w:p w14:paraId="53EE9217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14:paraId="6B7BBDD9" w14:textId="77777777" w:rsidTr="00E122AF">
        <w:tc>
          <w:tcPr>
            <w:tcW w:w="795" w:type="dxa"/>
          </w:tcPr>
          <w:p w14:paraId="52CF9D69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74" w:type="dxa"/>
          </w:tcPr>
          <w:p w14:paraId="01D6AC41" w14:textId="77777777" w:rsidR="00247D62" w:rsidRPr="00B2143F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</w:rPr>
            </w:pPr>
            <w:r w:rsidRPr="502A80D6">
              <w:rPr>
                <w:rStyle w:val="normaltextrun"/>
                <w:rFonts w:ascii="Montserrat" w:hAnsi="Montserrat" w:cs="Segoe UI"/>
              </w:rPr>
              <w:t>Įgyvendinimo laikas</w:t>
            </w:r>
          </w:p>
        </w:tc>
        <w:tc>
          <w:tcPr>
            <w:tcW w:w="2268" w:type="dxa"/>
          </w:tcPr>
          <w:p w14:paraId="239ADB55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1.1</w:t>
            </w:r>
          </w:p>
        </w:tc>
        <w:tc>
          <w:tcPr>
            <w:tcW w:w="3110" w:type="dxa"/>
          </w:tcPr>
          <w:p w14:paraId="06DD1BAF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14:paraId="2B0D3EF1" w14:textId="77777777" w:rsidTr="00E122AF">
        <w:tc>
          <w:tcPr>
            <w:tcW w:w="795" w:type="dxa"/>
          </w:tcPr>
          <w:p w14:paraId="052F0D4B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14:paraId="791DB99A" w14:textId="77777777" w:rsidR="00247D62" w:rsidRPr="00B2143F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Patalpų paskirtis</w:t>
            </w:r>
          </w:p>
        </w:tc>
        <w:tc>
          <w:tcPr>
            <w:tcW w:w="2268" w:type="dxa"/>
          </w:tcPr>
          <w:p w14:paraId="04665477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1.2</w:t>
            </w:r>
          </w:p>
        </w:tc>
        <w:tc>
          <w:tcPr>
            <w:tcW w:w="3110" w:type="dxa"/>
          </w:tcPr>
          <w:p w14:paraId="64C31519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14:paraId="2C4F6739" w14:textId="77777777" w:rsidTr="00E122AF">
        <w:tc>
          <w:tcPr>
            <w:tcW w:w="795" w:type="dxa"/>
          </w:tcPr>
          <w:p w14:paraId="36347BBE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</w:tcPr>
          <w:p w14:paraId="167BF9D9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Patalpų vieta (adresas)</w:t>
            </w:r>
          </w:p>
        </w:tc>
        <w:tc>
          <w:tcPr>
            <w:tcW w:w="2268" w:type="dxa"/>
          </w:tcPr>
          <w:p w14:paraId="2D2CBACC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1.3</w:t>
            </w:r>
          </w:p>
        </w:tc>
        <w:tc>
          <w:tcPr>
            <w:tcW w:w="3110" w:type="dxa"/>
          </w:tcPr>
          <w:p w14:paraId="2806EA18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14:paraId="5BE1C5EF" w14:textId="77777777" w:rsidTr="00E122AF">
        <w:tc>
          <w:tcPr>
            <w:tcW w:w="795" w:type="dxa"/>
          </w:tcPr>
          <w:p w14:paraId="7D37BAA3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5.</w:t>
            </w:r>
          </w:p>
        </w:tc>
        <w:tc>
          <w:tcPr>
            <w:tcW w:w="3174" w:type="dxa"/>
          </w:tcPr>
          <w:p w14:paraId="5E00039D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Pastato baigtumas (proc.)</w:t>
            </w:r>
          </w:p>
        </w:tc>
        <w:tc>
          <w:tcPr>
            <w:tcW w:w="2268" w:type="dxa"/>
          </w:tcPr>
          <w:p w14:paraId="41977660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1.4</w:t>
            </w:r>
          </w:p>
        </w:tc>
        <w:tc>
          <w:tcPr>
            <w:tcW w:w="3110" w:type="dxa"/>
          </w:tcPr>
          <w:p w14:paraId="6AA520A2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14:paraId="5A680A35" w14:textId="77777777" w:rsidTr="00E122AF">
        <w:tc>
          <w:tcPr>
            <w:tcW w:w="795" w:type="dxa"/>
          </w:tcPr>
          <w:p w14:paraId="7F734EEB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6.</w:t>
            </w:r>
          </w:p>
        </w:tc>
        <w:tc>
          <w:tcPr>
            <w:tcW w:w="3174" w:type="dxa"/>
          </w:tcPr>
          <w:p w14:paraId="05A77932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Biuro patalpų ir pastato klasė</w:t>
            </w:r>
          </w:p>
        </w:tc>
        <w:tc>
          <w:tcPr>
            <w:tcW w:w="2268" w:type="dxa"/>
          </w:tcPr>
          <w:p w14:paraId="04E13554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1.6</w:t>
            </w:r>
          </w:p>
        </w:tc>
        <w:tc>
          <w:tcPr>
            <w:tcW w:w="3110" w:type="dxa"/>
          </w:tcPr>
          <w:p w14:paraId="4EC799E7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495559C9" w14:textId="77777777" w:rsidTr="00E122AF">
        <w:tc>
          <w:tcPr>
            <w:tcW w:w="795" w:type="dxa"/>
          </w:tcPr>
          <w:p w14:paraId="645C848B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7.</w:t>
            </w:r>
          </w:p>
        </w:tc>
        <w:tc>
          <w:tcPr>
            <w:tcW w:w="3174" w:type="dxa"/>
          </w:tcPr>
          <w:p w14:paraId="4C55BAE9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Pastato energetinio efektyvumo klasė</w:t>
            </w:r>
          </w:p>
        </w:tc>
        <w:tc>
          <w:tcPr>
            <w:tcW w:w="2268" w:type="dxa"/>
          </w:tcPr>
          <w:p w14:paraId="0FF06480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1.7</w:t>
            </w:r>
          </w:p>
        </w:tc>
        <w:tc>
          <w:tcPr>
            <w:tcW w:w="3110" w:type="dxa"/>
          </w:tcPr>
          <w:p w14:paraId="144C2C8A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41CADA33" w14:textId="77777777" w:rsidTr="00E122AF">
        <w:tc>
          <w:tcPr>
            <w:tcW w:w="795" w:type="dxa"/>
          </w:tcPr>
          <w:p w14:paraId="6A6261F0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8.</w:t>
            </w:r>
          </w:p>
        </w:tc>
        <w:tc>
          <w:tcPr>
            <w:tcW w:w="3174" w:type="dxa"/>
          </w:tcPr>
          <w:p w14:paraId="5B541FEF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Pastato elektros energijos tiekimo patikimumo kategorija</w:t>
            </w:r>
          </w:p>
        </w:tc>
        <w:tc>
          <w:tcPr>
            <w:tcW w:w="2268" w:type="dxa"/>
          </w:tcPr>
          <w:p w14:paraId="4559F54E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1.8</w:t>
            </w:r>
          </w:p>
        </w:tc>
        <w:tc>
          <w:tcPr>
            <w:tcW w:w="3110" w:type="dxa"/>
          </w:tcPr>
          <w:p w14:paraId="2724973E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41E70882" w14:textId="77777777" w:rsidTr="00E122AF">
        <w:tc>
          <w:tcPr>
            <w:tcW w:w="795" w:type="dxa"/>
          </w:tcPr>
          <w:p w14:paraId="1E21A49B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74" w:type="dxa"/>
          </w:tcPr>
          <w:p w14:paraId="0BB48C21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Automobilių parkavimo vietų skaičius</w:t>
            </w:r>
          </w:p>
        </w:tc>
        <w:tc>
          <w:tcPr>
            <w:tcW w:w="2268" w:type="dxa"/>
          </w:tcPr>
          <w:p w14:paraId="28707BD9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1.11</w:t>
            </w:r>
          </w:p>
        </w:tc>
        <w:tc>
          <w:tcPr>
            <w:tcW w:w="3110" w:type="dxa"/>
          </w:tcPr>
          <w:p w14:paraId="7E4BED99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3D488AAC" w14:textId="77777777" w:rsidTr="00E122AF">
        <w:tc>
          <w:tcPr>
            <w:tcW w:w="795" w:type="dxa"/>
          </w:tcPr>
          <w:p w14:paraId="573E3BDE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10.</w:t>
            </w:r>
          </w:p>
        </w:tc>
        <w:tc>
          <w:tcPr>
            <w:tcW w:w="3174" w:type="dxa"/>
          </w:tcPr>
          <w:p w14:paraId="098B88EC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Patalpų lokalizacija pastate</w:t>
            </w:r>
          </w:p>
        </w:tc>
        <w:tc>
          <w:tcPr>
            <w:tcW w:w="2268" w:type="dxa"/>
          </w:tcPr>
          <w:p w14:paraId="49106DF8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1.13</w:t>
            </w:r>
          </w:p>
        </w:tc>
        <w:tc>
          <w:tcPr>
            <w:tcW w:w="3110" w:type="dxa"/>
          </w:tcPr>
          <w:p w14:paraId="1657B1B1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3382765F" w14:textId="77777777" w:rsidTr="00E122AF">
        <w:tc>
          <w:tcPr>
            <w:tcW w:w="795" w:type="dxa"/>
          </w:tcPr>
          <w:p w14:paraId="22FCCB3E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11.</w:t>
            </w:r>
          </w:p>
        </w:tc>
        <w:tc>
          <w:tcPr>
            <w:tcW w:w="3174" w:type="dxa"/>
          </w:tcPr>
          <w:p w14:paraId="570DCC6F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>Specialieji veiklos reikalavimai patalpoms</w:t>
            </w:r>
          </w:p>
        </w:tc>
        <w:tc>
          <w:tcPr>
            <w:tcW w:w="2268" w:type="dxa"/>
          </w:tcPr>
          <w:p w14:paraId="4768A008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10-11</w:t>
            </w:r>
          </w:p>
        </w:tc>
        <w:tc>
          <w:tcPr>
            <w:tcW w:w="3110" w:type="dxa"/>
          </w:tcPr>
          <w:p w14:paraId="13D0275A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14E78BC8" w14:textId="77777777" w:rsidTr="00E122AF">
        <w:tc>
          <w:tcPr>
            <w:tcW w:w="795" w:type="dxa"/>
          </w:tcPr>
          <w:p w14:paraId="2F03E9B6" w14:textId="77777777" w:rsidR="00247D62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12.</w:t>
            </w:r>
          </w:p>
        </w:tc>
        <w:tc>
          <w:tcPr>
            <w:tcW w:w="3174" w:type="dxa"/>
          </w:tcPr>
          <w:p w14:paraId="4429C4BB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>Reikalavimai susiekimu</w:t>
            </w:r>
            <w:r>
              <w:rPr>
                <w:rFonts w:ascii="Montserrat" w:hAnsi="Montserrat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</w:tcPr>
          <w:p w14:paraId="116D1D11" w14:textId="77777777" w:rsidR="00247D62" w:rsidRPr="006F1E4C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sz w:val="24"/>
                <w:szCs w:val="24"/>
              </w:rPr>
              <w:t>8-9</w:t>
            </w:r>
          </w:p>
        </w:tc>
        <w:tc>
          <w:tcPr>
            <w:tcW w:w="3110" w:type="dxa"/>
          </w:tcPr>
          <w:p w14:paraId="2200D491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14:paraId="11EA279D" w14:textId="77777777" w:rsidR="00247D62" w:rsidRPr="000E089E" w:rsidRDefault="00247D62" w:rsidP="00247D62">
      <w:pPr>
        <w:tabs>
          <w:tab w:val="left" w:pos="851"/>
        </w:tabs>
        <w:spacing w:after="0"/>
        <w:ind w:right="0" w:firstLine="600"/>
        <w:rPr>
          <w:rFonts w:ascii="Montserrat" w:hAnsi="Montserrat" w:cs="Times New Roman"/>
          <w:sz w:val="24"/>
          <w:szCs w:val="24"/>
        </w:rPr>
      </w:pPr>
      <w:r w:rsidRPr="502A80D6">
        <w:rPr>
          <w:rFonts w:ascii="Montserrat" w:hAnsi="Montserrat" w:cs="Times New Roman"/>
          <w:sz w:val="24"/>
          <w:szCs w:val="24"/>
        </w:rPr>
        <w:t>* Pateikiamas tik Nuomininkui priskiriamas nuomojamas plotas, neįskaitant patalpų bendro naudojimo ploto.</w:t>
      </w:r>
    </w:p>
    <w:p w14:paraId="5EFE6F1A" w14:textId="77777777" w:rsidR="00247D62" w:rsidRPr="000E089E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 w:cs="Times New Roman"/>
          <w:sz w:val="24"/>
          <w:szCs w:val="24"/>
        </w:rPr>
      </w:pPr>
    </w:p>
    <w:p w14:paraId="61F913B5" w14:textId="77777777" w:rsidR="00247D62" w:rsidRPr="000E089E" w:rsidRDefault="00247D62" w:rsidP="00247D6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right="0" w:firstLine="567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Teikiame informaciją apie Sąlygų aprašo VI skyriuje nustatytus vertinimo kriterijus: </w:t>
      </w:r>
    </w:p>
    <w:p w14:paraId="2B75E9BC" w14:textId="77777777" w:rsidR="00247D62" w:rsidRPr="000E089E" w:rsidRDefault="00247D62" w:rsidP="00247D62">
      <w:pPr>
        <w:pStyle w:val="ListParagraph"/>
        <w:tabs>
          <w:tab w:val="left" w:pos="851"/>
        </w:tabs>
        <w:spacing w:after="0"/>
        <w:ind w:left="0" w:right="0"/>
        <w:jc w:val="center"/>
        <w:rPr>
          <w:rFonts w:ascii="Montserrat" w:hAnsi="Montserrat" w:cs="Times New Rom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34"/>
        <w:gridCol w:w="2988"/>
        <w:gridCol w:w="2994"/>
      </w:tblGrid>
      <w:tr w:rsidR="00247D62" w14:paraId="509475CF" w14:textId="77777777" w:rsidTr="00E122AF">
        <w:tc>
          <w:tcPr>
            <w:tcW w:w="3114" w:type="dxa"/>
          </w:tcPr>
          <w:p w14:paraId="6594A91C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Rodiklis</w:t>
            </w:r>
          </w:p>
        </w:tc>
        <w:tc>
          <w:tcPr>
            <w:tcW w:w="3114" w:type="dxa"/>
          </w:tcPr>
          <w:p w14:paraId="132892E2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Parametro indeksas</w:t>
            </w:r>
          </w:p>
        </w:tc>
        <w:tc>
          <w:tcPr>
            <w:tcW w:w="3114" w:type="dxa"/>
          </w:tcPr>
          <w:p w14:paraId="1697974F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Kandidato pasiūlymas</w:t>
            </w:r>
          </w:p>
        </w:tc>
      </w:tr>
      <w:tr w:rsidR="00247D62" w14:paraId="51CAC75A" w14:textId="77777777" w:rsidTr="00E122AF">
        <w:tc>
          <w:tcPr>
            <w:tcW w:w="3114" w:type="dxa"/>
          </w:tcPr>
          <w:p w14:paraId="6A78644F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Biuro pasiekiamumas viešuoju transportu </w:t>
            </w:r>
          </w:p>
        </w:tc>
        <w:tc>
          <w:tcPr>
            <w:tcW w:w="3114" w:type="dxa"/>
          </w:tcPr>
          <w:p w14:paraId="27AD09EF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114" w:type="dxa"/>
          </w:tcPr>
          <w:p w14:paraId="3462EA7F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14:paraId="10F384B8" w14:textId="77777777" w:rsidTr="00E122AF">
        <w:tc>
          <w:tcPr>
            <w:tcW w:w="3114" w:type="dxa"/>
          </w:tcPr>
          <w:p w14:paraId="6B4EB0E4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rPr>
                <w:rFonts w:ascii="Montserrat" w:hAnsi="Montserrat" w:cs="Times New Roman"/>
                <w:sz w:val="24"/>
                <w:szCs w:val="24"/>
              </w:rPr>
            </w:pPr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Biuro pasiekiamumas dviračiu, </w:t>
            </w:r>
            <w:proofErr w:type="spellStart"/>
            <w:r w:rsidRPr="502A80D6">
              <w:rPr>
                <w:rFonts w:ascii="Montserrat" w:hAnsi="Montserrat" w:cs="Times New Roman"/>
                <w:sz w:val="24"/>
                <w:szCs w:val="24"/>
              </w:rPr>
              <w:t>paspirtuku</w:t>
            </w:r>
            <w:proofErr w:type="spellEnd"/>
            <w:r w:rsidRPr="502A80D6">
              <w:rPr>
                <w:rFonts w:ascii="Montserrat" w:hAnsi="Montserrat" w:cs="Times New Roman"/>
                <w:sz w:val="24"/>
                <w:szCs w:val="24"/>
              </w:rPr>
              <w:t xml:space="preserve"> ar kt. alternatyvia darnia transporto priemone, kuri gali riedėti dviračių trasa </w:t>
            </w:r>
          </w:p>
        </w:tc>
        <w:tc>
          <w:tcPr>
            <w:tcW w:w="3114" w:type="dxa"/>
          </w:tcPr>
          <w:p w14:paraId="44E51BEE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114" w:type="dxa"/>
          </w:tcPr>
          <w:p w14:paraId="246D521A" w14:textId="77777777" w:rsidR="00247D62" w:rsidRPr="000E089E" w:rsidRDefault="00247D62" w:rsidP="00E122AF">
            <w:pPr>
              <w:pStyle w:val="ListParagraph"/>
              <w:tabs>
                <w:tab w:val="left" w:pos="851"/>
              </w:tabs>
              <w:ind w:left="0"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14:paraId="69372F14" w14:textId="77777777" w:rsidR="00247D62" w:rsidRDefault="00247D62" w:rsidP="00247D62">
      <w:pPr>
        <w:pStyle w:val="ListParagraph"/>
        <w:tabs>
          <w:tab w:val="left" w:pos="851"/>
        </w:tabs>
        <w:spacing w:after="0"/>
        <w:ind w:left="0" w:right="0"/>
        <w:rPr>
          <w:rFonts w:ascii="Montserrat" w:hAnsi="Montserrat" w:cs="Times New Roman"/>
          <w:sz w:val="20"/>
          <w:szCs w:val="20"/>
        </w:rPr>
      </w:pPr>
    </w:p>
    <w:p w14:paraId="051600DD" w14:textId="77777777" w:rsidR="00247D62" w:rsidRPr="005F4B2F" w:rsidRDefault="00247D62" w:rsidP="00247D62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right="0" w:firstLine="567"/>
        <w:rPr>
          <w:rFonts w:ascii="Montserrat" w:hAnsi="Montserrat" w:cs="Times New Roman"/>
          <w:sz w:val="24"/>
          <w:szCs w:val="24"/>
        </w:rPr>
      </w:pPr>
      <w:r w:rsidRPr="0000752F">
        <w:rPr>
          <w:rFonts w:ascii="Montserrat" w:hAnsi="Montserrat" w:cs="Times New Roman"/>
          <w:sz w:val="24"/>
          <w:szCs w:val="24"/>
        </w:rPr>
        <w:t>Siūloma kaina:</w:t>
      </w:r>
    </w:p>
    <w:tbl>
      <w:tblPr>
        <w:tblStyle w:val="TableGrid0"/>
        <w:tblpPr w:leftFromText="180" w:rightFromText="180" w:vertAnchor="text" w:horzAnchor="page" w:tblpX="1105" w:tblpY="240"/>
        <w:tblW w:w="10201" w:type="dxa"/>
        <w:tblLook w:val="04A0" w:firstRow="1" w:lastRow="0" w:firstColumn="1" w:lastColumn="0" w:noHBand="0" w:noVBand="1"/>
      </w:tblPr>
      <w:tblGrid>
        <w:gridCol w:w="705"/>
        <w:gridCol w:w="2205"/>
        <w:gridCol w:w="1365"/>
        <w:gridCol w:w="1957"/>
        <w:gridCol w:w="1985"/>
        <w:gridCol w:w="1984"/>
      </w:tblGrid>
      <w:tr w:rsidR="00247D62" w:rsidRPr="000E089E" w14:paraId="210EFC53" w14:textId="77777777" w:rsidTr="00E122AF">
        <w:tc>
          <w:tcPr>
            <w:tcW w:w="705" w:type="dxa"/>
            <w:vAlign w:val="center"/>
          </w:tcPr>
          <w:p w14:paraId="382BD5A8" w14:textId="77777777" w:rsidR="00247D62" w:rsidRPr="000E089E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205" w:type="dxa"/>
            <w:vAlign w:val="center"/>
          </w:tcPr>
          <w:p w14:paraId="04B070CA" w14:textId="77777777" w:rsidR="00247D62" w:rsidRPr="000E089E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365" w:type="dxa"/>
            <w:vAlign w:val="center"/>
          </w:tcPr>
          <w:p w14:paraId="7FE3B84A" w14:textId="77777777" w:rsidR="00247D62" w:rsidRPr="006A22F6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6A22F6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Patalpų plotas**</w:t>
            </w:r>
          </w:p>
        </w:tc>
        <w:tc>
          <w:tcPr>
            <w:tcW w:w="1957" w:type="dxa"/>
            <w:vAlign w:val="center"/>
          </w:tcPr>
          <w:p w14:paraId="5E21F6F3" w14:textId="77777777" w:rsidR="00247D62" w:rsidRPr="006A22F6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6A22F6">
              <w:rPr>
                <w:rFonts w:ascii="Montserrat" w:hAnsi="Montserrat" w:cs="Times New Roman"/>
                <w:b/>
                <w:bCs/>
                <w:sz w:val="24"/>
                <w:szCs w:val="24"/>
              </w:rPr>
              <w:t xml:space="preserve">Mėnesinė 1 kv. m. kaina, EUR </w:t>
            </w:r>
            <w:r>
              <w:rPr>
                <w:rFonts w:ascii="Montserrat" w:hAnsi="Montserrat" w:cs="Times New Roman"/>
                <w:b/>
                <w:bCs/>
                <w:sz w:val="24"/>
                <w:szCs w:val="24"/>
              </w:rPr>
              <w:t>be</w:t>
            </w:r>
            <w:r w:rsidRPr="006A22F6">
              <w:rPr>
                <w:rFonts w:ascii="Montserrat" w:hAnsi="Montserrat" w:cs="Times New Roman"/>
                <w:b/>
                <w:bCs/>
                <w:sz w:val="24"/>
                <w:szCs w:val="24"/>
              </w:rPr>
              <w:t xml:space="preserve"> PVM</w:t>
            </w:r>
          </w:p>
        </w:tc>
        <w:tc>
          <w:tcPr>
            <w:tcW w:w="1985" w:type="dxa"/>
            <w:vAlign w:val="center"/>
          </w:tcPr>
          <w:p w14:paraId="580BC315" w14:textId="77777777" w:rsidR="00247D62" w:rsidRPr="007024F7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Suma</w:t>
            </w:r>
            <w:r w:rsidRPr="007024F7">
              <w:rPr>
                <w:rFonts w:ascii="Montserrat" w:hAnsi="Montserrat" w:cs="Times New Roman"/>
                <w:b/>
                <w:bCs/>
                <w:sz w:val="24"/>
                <w:szCs w:val="24"/>
              </w:rPr>
              <w:t xml:space="preserve"> EUR be  PVM per 1 mėnesį</w:t>
            </w:r>
            <w:r>
              <w:rPr>
                <w:rFonts w:ascii="Montserrat" w:hAnsi="Montserrat" w:cs="Times New Roman"/>
                <w:b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1984" w:type="dxa"/>
            <w:vAlign w:val="center"/>
          </w:tcPr>
          <w:p w14:paraId="5647F1AA" w14:textId="77777777" w:rsidR="00247D62" w:rsidRPr="006A22F6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6A22F6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120 mėnesių nuomos kaina</w:t>
            </w:r>
            <w:r>
              <w:rPr>
                <w:rFonts w:ascii="Montserrat" w:hAnsi="Montserrat" w:cs="Times New Roman"/>
                <w:b/>
                <w:bCs/>
                <w:sz w:val="24"/>
                <w:szCs w:val="24"/>
              </w:rPr>
              <w:t xml:space="preserve"> EUR be PVM</w:t>
            </w:r>
          </w:p>
        </w:tc>
      </w:tr>
      <w:tr w:rsidR="00247D62" w:rsidRPr="00DC25E0" w14:paraId="719FBE81" w14:textId="77777777" w:rsidTr="00E122AF">
        <w:tc>
          <w:tcPr>
            <w:tcW w:w="705" w:type="dxa"/>
          </w:tcPr>
          <w:p w14:paraId="56F2AF67" w14:textId="77777777" w:rsidR="00247D62" w:rsidRPr="0000752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14:paraId="373FE58D" w14:textId="77777777" w:rsidR="00247D62" w:rsidRPr="0000752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14:paraId="2956119D" w14:textId="77777777" w:rsidR="00247D62" w:rsidRPr="0000752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14:paraId="65EE8122" w14:textId="77777777" w:rsidR="00247D62" w:rsidRPr="0000752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9DCF209" w14:textId="77777777" w:rsidR="00247D62" w:rsidRPr="0000752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5 (3X4)</w:t>
            </w:r>
          </w:p>
        </w:tc>
        <w:tc>
          <w:tcPr>
            <w:tcW w:w="1984" w:type="dxa"/>
          </w:tcPr>
          <w:p w14:paraId="7C3E0055" w14:textId="77777777" w:rsidR="00247D62" w:rsidRPr="0000752F" w:rsidRDefault="00247D62" w:rsidP="00E122AF">
            <w:pPr>
              <w:tabs>
                <w:tab w:val="left" w:pos="851"/>
              </w:tabs>
              <w:ind w:right="0"/>
              <w:jc w:val="center"/>
              <w:rPr>
                <w:rFonts w:ascii="Montserrat" w:hAnsi="Montserrat" w:cs="Times New Roman"/>
                <w:i/>
                <w:iCs/>
                <w:sz w:val="24"/>
                <w:szCs w:val="24"/>
              </w:rPr>
            </w:pPr>
            <w:r w:rsidRPr="0000752F">
              <w:rPr>
                <w:rFonts w:ascii="Montserrat" w:hAnsi="Montserrat" w:cs="Times New Roman"/>
                <w:i/>
                <w:iCs/>
                <w:sz w:val="24"/>
                <w:szCs w:val="24"/>
              </w:rPr>
              <w:t>5x120</w:t>
            </w:r>
          </w:p>
        </w:tc>
      </w:tr>
      <w:tr w:rsidR="00247D62" w:rsidRPr="000E089E" w14:paraId="2F9DC3E2" w14:textId="77777777" w:rsidTr="00E122AF">
        <w:tc>
          <w:tcPr>
            <w:tcW w:w="705" w:type="dxa"/>
          </w:tcPr>
          <w:p w14:paraId="185C3DFF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14:paraId="25C31F1A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>Administracinių Patalpų nuomos kaina*</w:t>
            </w:r>
          </w:p>
        </w:tc>
        <w:tc>
          <w:tcPr>
            <w:tcW w:w="1365" w:type="dxa"/>
          </w:tcPr>
          <w:p w14:paraId="498CFC84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0C02626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84639C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E2F6A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27FEE151" w14:textId="77777777" w:rsidTr="00E122AF">
        <w:tc>
          <w:tcPr>
            <w:tcW w:w="8217" w:type="dxa"/>
            <w:gridSpan w:val="5"/>
          </w:tcPr>
          <w:p w14:paraId="52708ECA" w14:textId="77777777" w:rsidR="00247D62" w:rsidRPr="000E089E" w:rsidRDefault="00247D62" w:rsidP="00E122AF">
            <w:pPr>
              <w:tabs>
                <w:tab w:val="left" w:pos="851"/>
              </w:tabs>
              <w:ind w:right="0"/>
              <w:jc w:val="right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>
              <w:rPr>
                <w:rFonts w:ascii="Montserrat" w:hAnsi="Montserrat" w:cs="Times New Roman"/>
                <w:b/>
                <w:bCs/>
                <w:sz w:val="24"/>
                <w:szCs w:val="24"/>
              </w:rPr>
              <w:t>PVM suma, EUR:</w:t>
            </w:r>
          </w:p>
        </w:tc>
        <w:tc>
          <w:tcPr>
            <w:tcW w:w="1984" w:type="dxa"/>
          </w:tcPr>
          <w:p w14:paraId="4322C57B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247D62" w:rsidRPr="000E089E" w14:paraId="208AC062" w14:textId="77777777" w:rsidTr="00E122AF">
        <w:tc>
          <w:tcPr>
            <w:tcW w:w="8217" w:type="dxa"/>
            <w:gridSpan w:val="5"/>
          </w:tcPr>
          <w:p w14:paraId="7816ADE6" w14:textId="77777777" w:rsidR="00247D62" w:rsidRPr="000E089E" w:rsidRDefault="00247D62" w:rsidP="00E122AF">
            <w:pPr>
              <w:tabs>
                <w:tab w:val="left" w:pos="851"/>
              </w:tabs>
              <w:ind w:right="0"/>
              <w:jc w:val="right"/>
              <w:rPr>
                <w:rFonts w:ascii="Montserrat" w:hAnsi="Montserrat" w:cs="Times New Roman"/>
                <w:b/>
                <w:bCs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Bendra pasiūlymo kaina</w:t>
            </w:r>
            <w:r w:rsidRPr="00C57E94">
              <w:rPr>
                <w:rFonts w:ascii="Montserrat" w:hAnsi="Montserrat" w:cs="Times New Roman"/>
                <w:b/>
                <w:bCs/>
                <w:sz w:val="24"/>
                <w:szCs w:val="24"/>
              </w:rPr>
              <w:t>,</w:t>
            </w:r>
            <w:r w:rsidRPr="000E089E">
              <w:rPr>
                <w:rFonts w:ascii="Montserrat" w:hAnsi="Montserrat" w:cs="Times New Roman"/>
                <w:b/>
                <w:bCs/>
                <w:sz w:val="24"/>
                <w:szCs w:val="24"/>
              </w:rPr>
              <w:t xml:space="preserve"> EUR su PVM</w:t>
            </w:r>
            <w:r>
              <w:rPr>
                <w:rFonts w:ascii="Montserrat" w:hAnsi="Montserra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191A49B7" w14:textId="77777777" w:rsidR="00247D62" w:rsidRPr="000E089E" w:rsidRDefault="00247D62" w:rsidP="00E122AF">
            <w:pPr>
              <w:tabs>
                <w:tab w:val="left" w:pos="851"/>
              </w:tabs>
              <w:ind w:right="0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14:paraId="06032D59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* Į kainą C</w:t>
      </w:r>
      <w:r w:rsidRPr="0000752F">
        <w:rPr>
          <w:rStyle w:val="fontstyle01"/>
          <w:rFonts w:ascii="Montserrat" w:hAnsi="Montserrat"/>
          <w:sz w:val="14"/>
          <w:szCs w:val="14"/>
        </w:rPr>
        <w:t xml:space="preserve"> </w:t>
      </w:r>
      <w:r w:rsidRPr="0000752F">
        <w:rPr>
          <w:rStyle w:val="fontstyle01"/>
          <w:rFonts w:ascii="Montserrat" w:hAnsi="Montserrat"/>
        </w:rPr>
        <w:t>įskaičiuotos šios išlaidos:</w:t>
      </w:r>
    </w:p>
    <w:p w14:paraId="42EF5638" w14:textId="77777777" w:rsidR="00247D62" w:rsidRPr="00281EC2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- administracinių patalpų kaina per mėnesį, patalpų įrengimas (įskaitant</w:t>
      </w:r>
      <w:r w:rsidRPr="00E440A0">
        <w:rPr>
          <w:rFonts w:ascii="Montserrat" w:hAnsi="Montserrat"/>
        </w:rPr>
        <w:t xml:space="preserve"> </w:t>
      </w:r>
      <w:r w:rsidRPr="0000752F">
        <w:rPr>
          <w:rStyle w:val="fontstyle01"/>
          <w:rFonts w:ascii="Montserrat" w:hAnsi="Montserrat"/>
        </w:rPr>
        <w:t xml:space="preserve">interjero projekto parengimą), eksploataciniai netiesioginiai mokesčiai, ne mažiau kaip </w:t>
      </w:r>
      <w:r>
        <w:rPr>
          <w:rStyle w:val="fontstyle01"/>
          <w:rFonts w:ascii="Montserrat" w:hAnsi="Montserrat"/>
        </w:rPr>
        <w:t>16</w:t>
      </w:r>
      <w:r w:rsidRPr="0000752F">
        <w:rPr>
          <w:rFonts w:ascii="Montserrat" w:hAnsi="Montserrat"/>
        </w:rPr>
        <w:t xml:space="preserve"> </w:t>
      </w:r>
      <w:r w:rsidRPr="0000752F">
        <w:rPr>
          <w:rStyle w:val="fontstyle01"/>
          <w:rFonts w:ascii="Montserrat" w:hAnsi="Montserrat"/>
        </w:rPr>
        <w:t xml:space="preserve">išskirtinai </w:t>
      </w:r>
      <w:r>
        <w:rPr>
          <w:rStyle w:val="fontstyle01"/>
          <w:rFonts w:ascii="Montserrat" w:hAnsi="Montserrat"/>
        </w:rPr>
        <w:t>perkančiajai organizacijai</w:t>
      </w:r>
      <w:r w:rsidRPr="0000752F">
        <w:rPr>
          <w:rStyle w:val="fontstyle01"/>
          <w:rFonts w:ascii="Montserrat" w:hAnsi="Montserrat"/>
        </w:rPr>
        <w:t xml:space="preserve"> rezervuotų automobilių stovėjimo vietų antžeminėje ar požeminėje aikštelėje</w:t>
      </w:r>
      <w:r w:rsidRPr="0000752F">
        <w:rPr>
          <w:rFonts w:ascii="Montserrat" w:hAnsi="Montserrat"/>
        </w:rPr>
        <w:t xml:space="preserve"> </w:t>
      </w:r>
      <w:r w:rsidRPr="0000752F">
        <w:rPr>
          <w:rStyle w:val="fontstyle01"/>
          <w:rFonts w:ascii="Montserrat" w:hAnsi="Montserrat"/>
        </w:rPr>
        <w:t xml:space="preserve">nuomojamame pastate, šalia pastato ar jo vidiniame kieme, vieta </w:t>
      </w:r>
      <w:r>
        <w:rPr>
          <w:rStyle w:val="fontstyle01"/>
          <w:rFonts w:ascii="Montserrat" w:hAnsi="Montserrat"/>
        </w:rPr>
        <w:t xml:space="preserve">nuomininko informacinei </w:t>
      </w:r>
      <w:r w:rsidRPr="0000752F">
        <w:rPr>
          <w:rFonts w:ascii="Montserrat" w:hAnsi="Montserrat" w:cs="Segoe UI"/>
          <w:color w:val="242424"/>
          <w:shd w:val="clear" w:color="auto" w:fill="FFFFFF"/>
        </w:rPr>
        <w:t>iškab</w:t>
      </w:r>
      <w:r>
        <w:rPr>
          <w:rFonts w:ascii="Montserrat" w:hAnsi="Montserrat" w:cs="Segoe UI"/>
          <w:color w:val="242424"/>
          <w:shd w:val="clear" w:color="auto" w:fill="FFFFFF"/>
        </w:rPr>
        <w:t>ai</w:t>
      </w:r>
      <w:r w:rsidRPr="0000752F">
        <w:rPr>
          <w:rFonts w:ascii="Montserrat" w:hAnsi="Montserrat" w:cs="Segoe UI"/>
          <w:color w:val="242424"/>
          <w:shd w:val="clear" w:color="auto" w:fill="FFFFFF"/>
        </w:rPr>
        <w:t xml:space="preserve"> (įmonės pavadinim</w:t>
      </w:r>
      <w:r>
        <w:rPr>
          <w:rFonts w:ascii="Montserrat" w:hAnsi="Montserrat" w:cs="Segoe UI"/>
          <w:color w:val="242424"/>
          <w:shd w:val="clear" w:color="auto" w:fill="FFFFFF"/>
        </w:rPr>
        <w:t>as</w:t>
      </w:r>
      <w:r w:rsidRPr="0000752F">
        <w:rPr>
          <w:rFonts w:ascii="Montserrat" w:hAnsi="Montserrat" w:cs="Segoe UI"/>
          <w:color w:val="242424"/>
          <w:shd w:val="clear" w:color="auto" w:fill="FFFFFF"/>
        </w:rPr>
        <w:t>) ant pastato arba šalia pastato</w:t>
      </w:r>
      <w:r>
        <w:rPr>
          <w:rFonts w:ascii="Montserrat" w:hAnsi="Montserrat" w:cs="Segoe UI"/>
          <w:color w:val="242424"/>
          <w:shd w:val="clear" w:color="auto" w:fill="FFFFFF"/>
        </w:rPr>
        <w:t xml:space="preserve"> </w:t>
      </w:r>
      <w:r w:rsidRPr="0000752F">
        <w:rPr>
          <w:rFonts w:ascii="Montserrat" w:hAnsi="Montserrat" w:cs="Segoe UI"/>
          <w:color w:val="242424"/>
          <w:shd w:val="clear" w:color="auto" w:fill="FFFFFF"/>
        </w:rPr>
        <w:t>/</w:t>
      </w:r>
      <w:r>
        <w:rPr>
          <w:rFonts w:ascii="Montserrat" w:hAnsi="Montserrat" w:cs="Segoe UI"/>
          <w:color w:val="242424"/>
          <w:shd w:val="clear" w:color="auto" w:fill="FFFFFF"/>
        </w:rPr>
        <w:t xml:space="preserve"> </w:t>
      </w:r>
      <w:r w:rsidRPr="0000752F">
        <w:rPr>
          <w:rFonts w:ascii="Montserrat" w:hAnsi="Montserrat" w:cs="Segoe UI"/>
          <w:color w:val="242424"/>
          <w:shd w:val="clear" w:color="auto" w:fill="FFFFFF"/>
        </w:rPr>
        <w:t>pastate esančiame informaciniame stende ir prie įėjimo į nuomojamas patalpas</w:t>
      </w:r>
      <w:r>
        <w:rPr>
          <w:rStyle w:val="fontstyle01"/>
          <w:rFonts w:ascii="Montserrat" w:hAnsi="Montserrat"/>
        </w:rPr>
        <w:t>, baldai pagal Techninės specifikacijos 1 priedą.</w:t>
      </w:r>
      <w:r w:rsidRPr="00281EC2">
        <w:rPr>
          <w:rStyle w:val="fontstyle01"/>
          <w:rFonts w:ascii="Montserrat" w:hAnsi="Montserrat"/>
        </w:rPr>
        <w:t xml:space="preserve"> </w:t>
      </w:r>
    </w:p>
    <w:p w14:paraId="72CB8698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- Eksploataciniai netiesioginiai mokesčiai:</w:t>
      </w:r>
    </w:p>
    <w:p w14:paraId="04F776C6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bendrųjų patalpų komunalinės išlaidos;</w:t>
      </w:r>
    </w:p>
    <w:p w14:paraId="24943FA8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 xml:space="preserve">• </w:t>
      </w:r>
      <w:r>
        <w:rPr>
          <w:rStyle w:val="fontstyle01"/>
          <w:rFonts w:ascii="Montserrat" w:hAnsi="Montserrat"/>
        </w:rPr>
        <w:t>nuomojamų patalpų</w:t>
      </w:r>
      <w:r w:rsidRPr="00330FAB">
        <w:rPr>
          <w:rStyle w:val="fontstyle01"/>
          <w:rFonts w:ascii="Montserrat" w:hAnsi="Montserrat"/>
        </w:rPr>
        <w:t xml:space="preserve"> ir bendrai naudojamų patalpų įeigos kontrolės</w:t>
      </w:r>
      <w:r>
        <w:rPr>
          <w:rStyle w:val="fontstyle01"/>
          <w:rFonts w:ascii="Montserrat" w:hAnsi="Montserrat"/>
        </w:rPr>
        <w:t>;</w:t>
      </w:r>
    </w:p>
    <w:p w14:paraId="665ACC92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vaizdo kameromis stebima teritorija;</w:t>
      </w:r>
    </w:p>
    <w:p w14:paraId="4466F440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signalizacija pastate;</w:t>
      </w:r>
    </w:p>
    <w:p w14:paraId="3CB514B7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bendrųjų inžinerinių tinklų ir įrengimų eksploatacija;</w:t>
      </w:r>
    </w:p>
    <w:p w14:paraId="09E885AD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pastato administravimas;</w:t>
      </w:r>
    </w:p>
    <w:p w14:paraId="385D057B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aplinkos priežiūra (teritorijos valymas);</w:t>
      </w:r>
    </w:p>
    <w:p w14:paraId="63A80C09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šiukšlių išvežimas;</w:t>
      </w:r>
    </w:p>
    <w:p w14:paraId="40E292A1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bendrų patalpų valymas ir eksploatacinė priežiūra;</w:t>
      </w:r>
    </w:p>
    <w:p w14:paraId="4F2010C4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nekilnojamojo turto mokestis, žemės mokestis, draudimai</w:t>
      </w:r>
    </w:p>
    <w:p w14:paraId="1C3006B9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signalizacija nuomininko patalpose;</w:t>
      </w:r>
    </w:p>
    <w:p w14:paraId="797EA0AD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/>
        </w:rPr>
      </w:pPr>
      <w:r w:rsidRPr="0000752F">
        <w:rPr>
          <w:rStyle w:val="fontstyle01"/>
          <w:rFonts w:ascii="Montserrat" w:hAnsi="Montserrat"/>
        </w:rPr>
        <w:t>• kitas bendras išlaidas, kurių sutarties pasirašymo metu neįmanoma numatyti, bet jos</w:t>
      </w:r>
      <w:r w:rsidRPr="00E440A0">
        <w:rPr>
          <w:rFonts w:ascii="Montserrat" w:hAnsi="Montserrat"/>
        </w:rPr>
        <w:t xml:space="preserve"> </w:t>
      </w:r>
      <w:r w:rsidRPr="0000752F">
        <w:rPr>
          <w:rStyle w:val="fontstyle01"/>
          <w:rFonts w:ascii="Montserrat" w:hAnsi="Montserrat"/>
        </w:rPr>
        <w:t>būtinos pastato normaliam funkcionavimui užtikrinti.</w:t>
      </w:r>
    </w:p>
    <w:p w14:paraId="09E6F2E7" w14:textId="77777777" w:rsidR="00247D62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 w:cs="Times New Roman"/>
          <w:sz w:val="20"/>
          <w:szCs w:val="20"/>
          <w:highlight w:val="yellow"/>
        </w:rPr>
      </w:pPr>
    </w:p>
    <w:p w14:paraId="7C014AAD" w14:textId="77777777" w:rsidR="00247D62" w:rsidRPr="0000752F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 w:cs="Times New Roman"/>
        </w:rPr>
      </w:pPr>
      <w:r w:rsidRPr="0000752F">
        <w:rPr>
          <w:rFonts w:ascii="Montserrat" w:hAnsi="Montserrat" w:cs="Times New Roman"/>
        </w:rPr>
        <w:t>Už nuomojamų Patapų komunalines paslaugas (elektros energiją, vandenį, šildymą ir kt.) Perkančioji organizacija mokės pagal faktinį suvartojimą, remiantis skaitiklių duomenimis, taikant komunalinių paslaugų teikėjų įkainius.</w:t>
      </w:r>
    </w:p>
    <w:p w14:paraId="589AC8FB" w14:textId="77777777" w:rsidR="00247D62" w:rsidRPr="0000752F" w:rsidRDefault="00247D62" w:rsidP="00247D62">
      <w:pPr>
        <w:tabs>
          <w:tab w:val="left" w:pos="851"/>
        </w:tabs>
        <w:spacing w:after="0"/>
        <w:ind w:right="0"/>
        <w:rPr>
          <w:rFonts w:ascii="Montserrat" w:hAnsi="Montserrat" w:cs="Times New Roman"/>
          <w:highlight w:val="yellow"/>
        </w:rPr>
      </w:pPr>
    </w:p>
    <w:p w14:paraId="451D2205" w14:textId="77777777" w:rsidR="00247D62" w:rsidRPr="0000752F" w:rsidRDefault="00247D62" w:rsidP="00247D62">
      <w:pPr>
        <w:tabs>
          <w:tab w:val="left" w:pos="851"/>
        </w:tabs>
        <w:spacing w:after="0"/>
        <w:ind w:right="0" w:firstLine="600"/>
        <w:rPr>
          <w:rFonts w:ascii="Montserrat" w:hAnsi="Montserrat" w:cs="Times New Roman"/>
          <w:i/>
          <w:iCs/>
        </w:rPr>
      </w:pPr>
      <w:r w:rsidRPr="0000752F">
        <w:rPr>
          <w:rFonts w:ascii="Montserrat" w:hAnsi="Montserrat" w:cs="Times New Roman"/>
          <w:b/>
          <w:bCs/>
        </w:rPr>
        <w:t xml:space="preserve">** </w:t>
      </w:r>
      <w:r w:rsidRPr="0000752F">
        <w:rPr>
          <w:rFonts w:ascii="Montserrat" w:hAnsi="Montserrat" w:cs="Times New Roman"/>
          <w:i/>
          <w:iCs/>
        </w:rPr>
        <w:t>Nurodomas tiesiogiai Nuomininkui perduodamas bendras plotas, įskaitant bendro naudojimo plotą, jeigu už jį Nuomininkas turės mokėti nuomą.</w:t>
      </w:r>
    </w:p>
    <w:p w14:paraId="09AEF5AF" w14:textId="77777777" w:rsidR="00247D62" w:rsidRPr="000E089E" w:rsidRDefault="00247D62" w:rsidP="00247D62">
      <w:pPr>
        <w:tabs>
          <w:tab w:val="left" w:pos="851"/>
        </w:tabs>
        <w:spacing w:after="0"/>
        <w:ind w:left="600" w:right="0"/>
        <w:rPr>
          <w:rFonts w:ascii="Montserrat" w:hAnsi="Montserrat" w:cs="Times New Roman"/>
          <w:sz w:val="24"/>
          <w:szCs w:val="24"/>
        </w:rPr>
      </w:pPr>
    </w:p>
    <w:p w14:paraId="1813E237" w14:textId="77777777" w:rsidR="00247D62" w:rsidRPr="00D44943" w:rsidRDefault="00247D62" w:rsidP="00247D62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right="0" w:firstLine="567"/>
        <w:rPr>
          <w:rFonts w:ascii="Montserrat" w:hAnsi="Montserrat" w:cs="Times New Roman"/>
          <w:sz w:val="24"/>
          <w:szCs w:val="24"/>
        </w:rPr>
      </w:pPr>
      <w:r w:rsidRPr="00D44943">
        <w:rPr>
          <w:rFonts w:ascii="Montserrat" w:hAnsi="Montserrat" w:cs="Times New Roman"/>
          <w:sz w:val="24"/>
          <w:szCs w:val="24"/>
        </w:rPr>
        <w:t xml:space="preserve">Siūloma </w:t>
      </w:r>
      <w:r w:rsidRPr="00D44943">
        <w:rPr>
          <w:rFonts w:ascii="Montserrat" w:hAnsi="Montserrat" w:cs="Times New Roman"/>
          <w:b/>
          <w:sz w:val="24"/>
          <w:szCs w:val="24"/>
          <w:u w:val="single" w:color="000000"/>
        </w:rPr>
        <w:t>mėnesinė</w:t>
      </w:r>
      <w:r w:rsidRPr="00D44943">
        <w:rPr>
          <w:rFonts w:ascii="Montserrat" w:hAnsi="Montserrat" w:cs="Times New Roman"/>
          <w:sz w:val="24"/>
          <w:szCs w:val="24"/>
        </w:rPr>
        <w:t xml:space="preserve"> fiksuota patalpų (1 kv. m) nuomos kaina </w:t>
      </w:r>
      <w:r>
        <w:rPr>
          <w:rFonts w:ascii="Montserrat" w:hAnsi="Montserrat" w:cs="Times New Roman"/>
          <w:sz w:val="24"/>
          <w:szCs w:val="24"/>
        </w:rPr>
        <w:t xml:space="preserve">(be PVM) </w:t>
      </w:r>
      <w:r w:rsidRPr="00D44943">
        <w:rPr>
          <w:rFonts w:ascii="Montserrat" w:hAnsi="Montserrat" w:cs="Times New Roman"/>
          <w:sz w:val="24"/>
          <w:szCs w:val="24"/>
        </w:rPr>
        <w:t>_________(</w:t>
      </w:r>
      <w:r w:rsidRPr="00D44943">
        <w:rPr>
          <w:rFonts w:ascii="Montserrat" w:hAnsi="Montserrat" w:cs="Times New Roman"/>
          <w:i/>
          <w:sz w:val="24"/>
          <w:szCs w:val="24"/>
        </w:rPr>
        <w:t>skaičiais ir žodžiais</w:t>
      </w:r>
      <w:r w:rsidRPr="00D44943">
        <w:rPr>
          <w:rFonts w:ascii="Montserrat" w:hAnsi="Montserrat" w:cs="Times New Roman"/>
          <w:sz w:val="24"/>
          <w:szCs w:val="24"/>
        </w:rPr>
        <w:t xml:space="preserve">) eurų.  </w:t>
      </w:r>
    </w:p>
    <w:p w14:paraId="4DDA0ED4" w14:textId="77777777" w:rsidR="00247D62" w:rsidRPr="000E089E" w:rsidRDefault="00247D62" w:rsidP="00247D62">
      <w:pPr>
        <w:tabs>
          <w:tab w:val="left" w:pos="851"/>
        </w:tabs>
        <w:spacing w:after="0"/>
        <w:ind w:right="0" w:firstLine="567"/>
        <w:rPr>
          <w:rFonts w:ascii="Montserrat" w:hAnsi="Montserrat" w:cs="Times New Roman"/>
          <w:color w:val="auto"/>
          <w:sz w:val="24"/>
          <w:szCs w:val="24"/>
        </w:rPr>
      </w:pPr>
      <w:r w:rsidRPr="000E089E">
        <w:rPr>
          <w:rFonts w:ascii="Montserrat" w:hAnsi="Montserrat" w:cs="Times New Roman"/>
          <w:color w:val="auto"/>
          <w:sz w:val="24"/>
          <w:szCs w:val="24"/>
        </w:rPr>
        <w:t>Bendra 120 mėnesių siūlomų išnuomoti Patalpų nuomos kaina</w:t>
      </w:r>
      <w:r>
        <w:rPr>
          <w:rFonts w:ascii="Montserrat" w:hAnsi="Montserrat" w:cs="Times New Roman"/>
          <w:color w:val="auto"/>
          <w:sz w:val="24"/>
          <w:szCs w:val="24"/>
        </w:rPr>
        <w:t xml:space="preserve"> (be PVM)</w:t>
      </w:r>
      <w:r w:rsidRPr="000E089E">
        <w:rPr>
          <w:rFonts w:ascii="Montserrat" w:hAnsi="Montserrat" w:cs="Times New Roman"/>
          <w:color w:val="auto"/>
          <w:sz w:val="24"/>
          <w:szCs w:val="24"/>
        </w:rPr>
        <w:t xml:space="preserve"> yra __________ </w:t>
      </w:r>
      <w:r w:rsidRPr="000E089E">
        <w:rPr>
          <w:rFonts w:ascii="Montserrat" w:hAnsi="Montserrat" w:cs="Times New Roman"/>
          <w:sz w:val="24"/>
          <w:szCs w:val="24"/>
        </w:rPr>
        <w:t>_________(</w:t>
      </w:r>
      <w:r w:rsidRPr="000E089E">
        <w:rPr>
          <w:rFonts w:ascii="Montserrat" w:hAnsi="Montserrat" w:cs="Times New Roman"/>
          <w:i/>
          <w:sz w:val="24"/>
          <w:szCs w:val="24"/>
        </w:rPr>
        <w:t>skaičiais ir žodžiais</w:t>
      </w:r>
      <w:r w:rsidRPr="000E089E">
        <w:rPr>
          <w:rFonts w:ascii="Montserrat" w:hAnsi="Montserrat" w:cs="Times New Roman"/>
          <w:sz w:val="24"/>
          <w:szCs w:val="24"/>
        </w:rPr>
        <w:t>) eurų.</w:t>
      </w:r>
    </w:p>
    <w:p w14:paraId="4177B35B" w14:textId="77777777" w:rsidR="00247D62" w:rsidRPr="000E089E" w:rsidRDefault="00247D62" w:rsidP="00247D62">
      <w:pPr>
        <w:tabs>
          <w:tab w:val="left" w:pos="851"/>
        </w:tabs>
        <w:spacing w:after="0"/>
        <w:ind w:right="0" w:firstLine="567"/>
        <w:rPr>
          <w:rFonts w:ascii="Montserrat" w:hAnsi="Montserrat" w:cs="Times New Roman"/>
          <w:sz w:val="24"/>
          <w:szCs w:val="24"/>
        </w:rPr>
      </w:pPr>
    </w:p>
    <w:p w14:paraId="282889D2" w14:textId="77777777" w:rsidR="00247D62" w:rsidRPr="000E089E" w:rsidRDefault="00247D62" w:rsidP="00247D62">
      <w:pPr>
        <w:tabs>
          <w:tab w:val="left" w:pos="851"/>
        </w:tabs>
        <w:spacing w:after="0"/>
        <w:ind w:right="0" w:firstLine="567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lastRenderedPageBreak/>
        <w:t xml:space="preserve">Siūlomomis išnuomoti visiškai įrengtomis Patalpomis faktiškai bus galima pradėti naudotis: 202__ m. ___________ d. </w:t>
      </w:r>
    </w:p>
    <w:p w14:paraId="363BF603" w14:textId="77777777" w:rsidR="00247D62" w:rsidRPr="000E089E" w:rsidRDefault="00247D62" w:rsidP="00247D62">
      <w:pPr>
        <w:numPr>
          <w:ilvl w:val="0"/>
          <w:numId w:val="2"/>
        </w:numPr>
        <w:tabs>
          <w:tab w:val="left" w:pos="851"/>
        </w:tabs>
        <w:spacing w:after="0"/>
        <w:ind w:left="0" w:right="0" w:firstLine="567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Dėl patalpų apžiūrėjimo kreiptis į:_______________________________ (atsakingo asmens vardas, pavardė, adresas, telefono numeris ir el. pašto adresas, laikas). </w:t>
      </w:r>
    </w:p>
    <w:p w14:paraId="355997D3" w14:textId="77777777" w:rsidR="00247D62" w:rsidRPr="000E089E" w:rsidRDefault="00247D62" w:rsidP="00247D62">
      <w:pPr>
        <w:numPr>
          <w:ilvl w:val="0"/>
          <w:numId w:val="2"/>
        </w:numPr>
        <w:tabs>
          <w:tab w:val="left" w:pos="851"/>
        </w:tabs>
        <w:spacing w:after="0"/>
        <w:ind w:left="0" w:right="0" w:firstLine="567"/>
        <w:rPr>
          <w:rFonts w:ascii="Montserrat" w:hAnsi="Montserrat" w:cs="Times New Roman"/>
          <w:sz w:val="24"/>
          <w:szCs w:val="24"/>
        </w:rPr>
      </w:pPr>
      <w:r w:rsidRPr="502A80D6">
        <w:rPr>
          <w:rFonts w:ascii="Montserrat" w:hAnsi="Montserrat" w:cs="Times New Roman"/>
          <w:sz w:val="24"/>
          <w:szCs w:val="24"/>
        </w:rPr>
        <w:t xml:space="preserve">Laikas, per kurį galima apžiūrėti Patalpas _________________________(ne vėliau kaip 5 (penkios) darbo dienos nuo </w:t>
      </w:r>
      <w:r>
        <w:rPr>
          <w:rFonts w:ascii="Montserrat" w:hAnsi="Montserrat" w:cs="Times New Roman"/>
          <w:sz w:val="24"/>
          <w:szCs w:val="24"/>
        </w:rPr>
        <w:t>pasiūlymų</w:t>
      </w:r>
      <w:r w:rsidRPr="502A80D6">
        <w:rPr>
          <w:rFonts w:ascii="Montserrat" w:hAnsi="Montserrat" w:cs="Times New Roman"/>
          <w:sz w:val="24"/>
          <w:szCs w:val="24"/>
        </w:rPr>
        <w:t xml:space="preserve"> pateikimo termino pabaigos),</w:t>
      </w:r>
      <w:r w:rsidRPr="502A80D6">
        <w:rPr>
          <w:rFonts w:ascii="Montserrat" w:hAnsi="Montserrat" w:cs="Times New Roman"/>
          <w:color w:val="FF0000"/>
          <w:sz w:val="24"/>
          <w:szCs w:val="24"/>
        </w:rPr>
        <w:t xml:space="preserve"> </w:t>
      </w:r>
    </w:p>
    <w:p w14:paraId="49223F1C" w14:textId="77777777" w:rsidR="00247D62" w:rsidRPr="000E089E" w:rsidRDefault="00247D62" w:rsidP="00247D62">
      <w:pPr>
        <w:numPr>
          <w:ilvl w:val="0"/>
          <w:numId w:val="2"/>
        </w:numPr>
        <w:spacing w:after="0"/>
        <w:ind w:left="0" w:right="0" w:firstLine="567"/>
        <w:rPr>
          <w:rFonts w:ascii="Montserrat" w:hAnsi="Montserrat" w:cs="Times New Roman"/>
          <w:sz w:val="24"/>
          <w:szCs w:val="24"/>
        </w:rPr>
      </w:pPr>
      <w:r w:rsidRPr="000E089E">
        <w:rPr>
          <w:rFonts w:ascii="Montserrat" w:hAnsi="Montserrat" w:cs="Times New Roman"/>
          <w:sz w:val="24"/>
          <w:szCs w:val="24"/>
        </w:rPr>
        <w:t xml:space="preserve">Kitos sąlygos (informacija):___________________________________________ </w:t>
      </w:r>
    </w:p>
    <w:p w14:paraId="41DBFD9F" w14:textId="77777777" w:rsidR="00247D62" w:rsidRPr="000E089E" w:rsidRDefault="00247D62" w:rsidP="00247D62">
      <w:pPr>
        <w:numPr>
          <w:ilvl w:val="0"/>
          <w:numId w:val="2"/>
        </w:numPr>
        <w:spacing w:after="0"/>
        <w:ind w:left="0" w:right="0" w:firstLine="567"/>
        <w:rPr>
          <w:rFonts w:ascii="Montserrat" w:hAnsi="Montserrat" w:cs="Times New Roman"/>
          <w:sz w:val="24"/>
          <w:szCs w:val="24"/>
        </w:rPr>
      </w:pPr>
      <w:r w:rsidRPr="502A80D6">
        <w:rPr>
          <w:rFonts w:ascii="Montserrat" w:hAnsi="Montserrat" w:cs="Times New Roman"/>
          <w:sz w:val="24"/>
          <w:szCs w:val="24"/>
        </w:rPr>
        <w:t xml:space="preserve">Šiame pasiūlyme yra pateikta ir konfidencialios informacijos (pildyti, jei bus pateikta konfidencialios informacijos. </w:t>
      </w:r>
      <w:r>
        <w:rPr>
          <w:rFonts w:ascii="Montserrat" w:hAnsi="Montserrat" w:cs="Times New Roman"/>
          <w:sz w:val="24"/>
          <w:szCs w:val="24"/>
        </w:rPr>
        <w:t>Kandidatas</w:t>
      </w:r>
      <w:r w:rsidRPr="502A80D6">
        <w:rPr>
          <w:rFonts w:ascii="Montserrat" w:hAnsi="Montserrat" w:cs="Times New Roman"/>
          <w:sz w:val="24"/>
          <w:szCs w:val="24"/>
        </w:rPr>
        <w:t xml:space="preserve"> negali nurodyti, kad konfidencialus yra visas pasiūlymas.): </w:t>
      </w:r>
    </w:p>
    <w:p w14:paraId="2F9D9E8B" w14:textId="77777777" w:rsidR="00247D62" w:rsidRPr="000E089E" w:rsidRDefault="00247D62" w:rsidP="00247D62">
      <w:pPr>
        <w:spacing w:after="0"/>
        <w:ind w:right="0" w:firstLine="567"/>
        <w:rPr>
          <w:rFonts w:ascii="Montserrat" w:hAnsi="Montserrat" w:cs="Times New Roman"/>
          <w:sz w:val="24"/>
          <w:szCs w:val="24"/>
        </w:rPr>
      </w:pPr>
    </w:p>
    <w:tbl>
      <w:tblPr>
        <w:tblStyle w:val="TableGrid1"/>
        <w:tblW w:w="9641" w:type="dxa"/>
        <w:tblInd w:w="0" w:type="dxa"/>
        <w:tblCellMar>
          <w:top w:w="36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750"/>
        <w:gridCol w:w="8891"/>
      </w:tblGrid>
      <w:tr w:rsidR="00247D62" w:rsidRPr="00BE78A6" w14:paraId="1870B21B" w14:textId="77777777" w:rsidTr="00E122AF">
        <w:trPr>
          <w:trHeight w:val="26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815E8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8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D5633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sz w:val="24"/>
                <w:szCs w:val="24"/>
              </w:rPr>
              <w:t xml:space="preserve">Pateikto dokumento pavadinimas </w:t>
            </w:r>
          </w:p>
        </w:tc>
      </w:tr>
      <w:tr w:rsidR="00247D62" w:rsidRPr="00BE78A6" w14:paraId="492D6DA8" w14:textId="77777777" w:rsidTr="00E122AF">
        <w:trPr>
          <w:trHeight w:val="266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D658A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2DA9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BE78A6" w14:paraId="0E9CF858" w14:textId="77777777" w:rsidTr="00E122AF">
        <w:trPr>
          <w:trHeight w:val="266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4A7E3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991D8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</w:tbl>
    <w:p w14:paraId="36EFF899" w14:textId="77777777" w:rsidR="00247D62" w:rsidRPr="000E089E" w:rsidRDefault="00247D62" w:rsidP="00247D62">
      <w:pPr>
        <w:numPr>
          <w:ilvl w:val="0"/>
          <w:numId w:val="2"/>
        </w:numPr>
        <w:spacing w:after="0"/>
        <w:ind w:left="0" w:right="0" w:firstLine="360"/>
        <w:rPr>
          <w:rFonts w:ascii="Montserrat" w:hAnsi="Montserrat" w:cs="Times New Roman"/>
          <w:sz w:val="24"/>
          <w:szCs w:val="24"/>
        </w:rPr>
      </w:pPr>
      <w:r w:rsidRPr="502A80D6">
        <w:rPr>
          <w:rFonts w:ascii="Montserrat" w:hAnsi="Montserrat" w:cs="Times New Roman"/>
          <w:sz w:val="24"/>
          <w:szCs w:val="24"/>
        </w:rPr>
        <w:t xml:space="preserve">Kartu su Pasiūlymu pateikiami šie dokumentai (turi būti pateikti visi dokumentai, kurie, Kandidato nuomone, yra reikšmingi atliekant </w:t>
      </w:r>
      <w:r>
        <w:rPr>
          <w:rFonts w:ascii="Montserrat" w:hAnsi="Montserrat" w:cs="Times New Roman"/>
          <w:sz w:val="24"/>
          <w:szCs w:val="24"/>
        </w:rPr>
        <w:t>pasiūlymo</w:t>
      </w:r>
      <w:r w:rsidRPr="502A80D6">
        <w:rPr>
          <w:rFonts w:ascii="Montserrat" w:hAnsi="Montserrat" w:cs="Times New Roman"/>
          <w:sz w:val="24"/>
          <w:szCs w:val="24"/>
        </w:rPr>
        <w:t xml:space="preserve"> vertinimą pagal ekonominio naudingumo kriterijus (ir jų parametrus), kaip nurodyta Sąlygų aprašo III skyriuje „Pasiūlymų parengimas, pateikimas, keitimas“): </w:t>
      </w:r>
    </w:p>
    <w:p w14:paraId="2F20DB00" w14:textId="77777777" w:rsidR="00247D62" w:rsidRPr="000E089E" w:rsidRDefault="00247D62" w:rsidP="00247D62">
      <w:pPr>
        <w:spacing w:after="0"/>
        <w:ind w:left="600" w:right="0"/>
        <w:rPr>
          <w:rFonts w:ascii="Montserrat" w:hAnsi="Montserrat" w:cs="Times New Roman"/>
          <w:sz w:val="24"/>
          <w:szCs w:val="24"/>
        </w:rPr>
      </w:pPr>
    </w:p>
    <w:tbl>
      <w:tblPr>
        <w:tblStyle w:val="TableGrid1"/>
        <w:tblW w:w="9646" w:type="dxa"/>
        <w:tblInd w:w="0" w:type="dxa"/>
        <w:tblCellMar>
          <w:top w:w="3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994"/>
        <w:gridCol w:w="6098"/>
        <w:gridCol w:w="2554"/>
      </w:tblGrid>
      <w:tr w:rsidR="00247D62" w:rsidRPr="00BE78A6" w14:paraId="107D872D" w14:textId="77777777" w:rsidTr="00E122AF">
        <w:trPr>
          <w:trHeight w:val="5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6B8A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4D1E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b/>
                <w:sz w:val="24"/>
                <w:szCs w:val="24"/>
              </w:rPr>
              <w:t>Su pasiūlymu p</w:t>
            </w:r>
            <w:r w:rsidRPr="000E089E">
              <w:rPr>
                <w:rFonts w:ascii="Montserrat" w:hAnsi="Montserrat" w:cs="Times New Roman"/>
                <w:b/>
                <w:sz w:val="24"/>
                <w:szCs w:val="24"/>
              </w:rPr>
              <w:t xml:space="preserve">ateikto dokumento pavadinimas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7CBF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b/>
                <w:sz w:val="24"/>
                <w:szCs w:val="24"/>
              </w:rPr>
              <w:t xml:space="preserve">Dokumento puslapių skaičius </w:t>
            </w:r>
          </w:p>
        </w:tc>
      </w:tr>
      <w:tr w:rsidR="00247D62" w:rsidRPr="00BE78A6" w14:paraId="77FE48A4" w14:textId="77777777" w:rsidTr="00E122AF">
        <w:trPr>
          <w:trHeight w:val="2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9061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BA92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B02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  <w:r w:rsidRPr="000E089E">
              <w:rPr>
                <w:rFonts w:ascii="Montserrat" w:hAnsi="Montserrat" w:cs="Times New Roman"/>
                <w:sz w:val="24"/>
                <w:szCs w:val="24"/>
              </w:rPr>
              <w:t xml:space="preserve"> </w:t>
            </w:r>
          </w:p>
        </w:tc>
      </w:tr>
      <w:tr w:rsidR="00247D62" w:rsidRPr="000E089E" w14:paraId="0600B485" w14:textId="77777777" w:rsidTr="00E122AF">
        <w:trPr>
          <w:trHeight w:val="2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AF44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EED" w14:textId="77777777" w:rsidR="00247D62" w:rsidRPr="000E089E" w:rsidRDefault="00247D62" w:rsidP="00E122AF">
            <w:pPr>
              <w:spacing w:line="259" w:lineRule="auto"/>
              <w:ind w:right="0"/>
              <w:jc w:val="left"/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913C" w14:textId="77777777" w:rsidR="00247D62" w:rsidRPr="000E089E" w:rsidRDefault="00247D62" w:rsidP="00E122AF">
            <w:pPr>
              <w:spacing w:line="259" w:lineRule="auto"/>
              <w:ind w:right="0"/>
              <w:jc w:val="center"/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14:paraId="641A0065" w14:textId="77777777" w:rsidR="00247D62" w:rsidRDefault="00247D62" w:rsidP="00247D62">
      <w:pPr>
        <w:spacing w:after="0" w:line="259" w:lineRule="auto"/>
        <w:ind w:right="0"/>
        <w:jc w:val="left"/>
        <w:rPr>
          <w:rFonts w:ascii="Montserrat" w:hAnsi="Montserrat" w:cs="Times New Roman"/>
        </w:rPr>
      </w:pPr>
    </w:p>
    <w:p w14:paraId="548E17BA" w14:textId="77777777" w:rsidR="00247D62" w:rsidRPr="0068202B" w:rsidRDefault="00247D62" w:rsidP="00247D62">
      <w:pPr>
        <w:pStyle w:val="ListParagraph"/>
        <w:numPr>
          <w:ilvl w:val="0"/>
          <w:numId w:val="2"/>
        </w:numPr>
        <w:spacing w:after="0" w:line="259" w:lineRule="auto"/>
        <w:ind w:right="0"/>
        <w:jc w:val="left"/>
        <w:rPr>
          <w:rFonts w:ascii="Montserrat" w:hAnsi="Montserrat" w:cs="Times New Roman"/>
        </w:rPr>
      </w:pPr>
      <w:r w:rsidRPr="0068202B">
        <w:rPr>
          <w:rFonts w:ascii="Montserrat" w:hAnsi="Montserrat" w:cs="Times New Roman"/>
        </w:rPr>
        <w:t>Pasiūlymas galioja iki _____________d</w:t>
      </w:r>
    </w:p>
    <w:p w14:paraId="6A313021" w14:textId="77777777" w:rsidR="00247D62" w:rsidRPr="000E089E" w:rsidRDefault="00247D62" w:rsidP="00247D62">
      <w:pPr>
        <w:spacing w:after="0" w:line="259" w:lineRule="auto"/>
        <w:ind w:right="0"/>
        <w:jc w:val="left"/>
        <w:rPr>
          <w:rFonts w:ascii="Montserrat" w:hAnsi="Montserrat" w:cs="Times New Roman"/>
        </w:rPr>
      </w:pPr>
      <w:r w:rsidRPr="000E089E">
        <w:rPr>
          <w:rFonts w:ascii="Montserrat" w:hAnsi="Montserrat" w:cs="Times New Roman"/>
        </w:rPr>
        <w:t xml:space="preserve"> </w:t>
      </w:r>
    </w:p>
    <w:p w14:paraId="7C1061F6" w14:textId="77777777" w:rsidR="00247D62" w:rsidRPr="000E089E" w:rsidRDefault="00247D62" w:rsidP="00247D62">
      <w:pPr>
        <w:spacing w:after="0" w:line="259" w:lineRule="auto"/>
        <w:ind w:right="0"/>
        <w:jc w:val="left"/>
        <w:rPr>
          <w:rFonts w:ascii="Montserrat" w:hAnsi="Montserrat" w:cs="Times New Roman"/>
        </w:rPr>
      </w:pPr>
      <w:r w:rsidRPr="000E089E">
        <w:rPr>
          <w:rFonts w:ascii="Montserrat" w:eastAsia="Calibri" w:hAnsi="Montserrat" w:cs="Times New Roman"/>
          <w:noProof/>
        </w:rPr>
        <mc:AlternateContent>
          <mc:Choice Requires="wpg">
            <w:drawing>
              <wp:inline distT="0" distB="0" distL="0" distR="0" wp14:anchorId="3FB65DD2" wp14:editId="523A137C">
                <wp:extent cx="5830824" cy="6096"/>
                <wp:effectExtent l="0" t="0" r="0" b="0"/>
                <wp:docPr id="38286" name="Group 38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824" cy="6096"/>
                          <a:chOff x="0" y="0"/>
                          <a:chExt cx="5830824" cy="6096"/>
                        </a:xfrm>
                      </wpg:grpSpPr>
                      <wps:wsp>
                        <wps:cNvPr id="39268" name="Shape 39268"/>
                        <wps:cNvSpPr/>
                        <wps:spPr>
                          <a:xfrm>
                            <a:off x="0" y="0"/>
                            <a:ext cx="20854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67" h="9144">
                                <a:moveTo>
                                  <a:pt x="0" y="0"/>
                                </a:moveTo>
                                <a:lnTo>
                                  <a:pt x="2085467" y="0"/>
                                </a:lnTo>
                                <a:lnTo>
                                  <a:pt x="20854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9" name="Shape 39269"/>
                        <wps:cNvSpPr/>
                        <wps:spPr>
                          <a:xfrm>
                            <a:off x="2469515" y="0"/>
                            <a:ext cx="1257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5" h="9144">
                                <a:moveTo>
                                  <a:pt x="0" y="0"/>
                                </a:moveTo>
                                <a:lnTo>
                                  <a:pt x="1257605" y="0"/>
                                </a:lnTo>
                                <a:lnTo>
                                  <a:pt x="1257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" name="Shape 39270"/>
                        <wps:cNvSpPr/>
                        <wps:spPr>
                          <a:xfrm>
                            <a:off x="4172077" y="0"/>
                            <a:ext cx="16587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747" h="9144">
                                <a:moveTo>
                                  <a:pt x="0" y="0"/>
                                </a:moveTo>
                                <a:lnTo>
                                  <a:pt x="1658747" y="0"/>
                                </a:lnTo>
                                <a:lnTo>
                                  <a:pt x="16587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716C0" id="Group 38286" o:spid="_x0000_s1026" style="width:459.1pt;height:.5pt;mso-position-horizontal-relative:char;mso-position-vertical-relative:line" coordsize="583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">
                <v:shape id="Shape 39268" o:spid="_x0000_s1027" style="position:absolute;width:20854;height:91;visibility:visible;mso-wrap-style:square;v-text-anchor:top" coordsize="20854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" path="m,l2085467,r,9144l,9144,,e" fillcolor="black" stroked="f" strokeweight="0">
                  <v:stroke miterlimit="83231f" joinstyle="miter"/>
                  <v:path arrowok="t" textboxrect="0,0,2085467,9144"/>
                </v:shape>
                <v:shape id="Shape 39269" o:spid="_x0000_s1028" style="position:absolute;left:24695;width:12576;height:91;visibility:visible;mso-wrap-style:square;v-text-anchor:top" coordsize="1257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" path="m,l1257605,r,9144l,9144,,e" fillcolor="black" stroked="f" strokeweight="0">
                  <v:stroke miterlimit="83231f" joinstyle="miter"/>
                  <v:path arrowok="t" textboxrect="0,0,1257605,9144"/>
                </v:shape>
                <v:shape id="Shape 39270" o:spid="_x0000_s1029" style="position:absolute;left:41720;width:16588;height:91;visibility:visible;mso-wrap-style:square;v-text-anchor:top" coordsize="16587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" path="m,l1658747,r,9144l,9144,,e" fillcolor="black" stroked="f" strokeweight="0">
                  <v:stroke miterlimit="83231f" joinstyle="miter"/>
                  <v:path arrowok="t" textboxrect="0,0,1658747,9144"/>
                </v:shape>
                <w10:anchorlock/>
              </v:group>
            </w:pict>
          </mc:Fallback>
        </mc:AlternateContent>
      </w:r>
    </w:p>
    <w:p w14:paraId="1B8B23DD" w14:textId="77777777" w:rsidR="00247D62" w:rsidRDefault="00247D62" w:rsidP="00247D62">
      <w:pPr>
        <w:spacing w:after="0"/>
        <w:ind w:right="0"/>
        <w:rPr>
          <w:rFonts w:ascii="Montserrat" w:hAnsi="Montserrat" w:cs="Times New Roman"/>
        </w:rPr>
      </w:pPr>
      <w:r w:rsidRPr="000E089E">
        <w:rPr>
          <w:rFonts w:ascii="Montserrat" w:hAnsi="Montserrat" w:cs="Times New Roman"/>
        </w:rPr>
        <w:t xml:space="preserve">(Kandidato arba jo įgalioto </w:t>
      </w:r>
      <w:r w:rsidRPr="000E089E">
        <w:rPr>
          <w:rFonts w:ascii="Montserrat" w:hAnsi="Montserrat" w:cs="Times New Roman"/>
        </w:rPr>
        <w:tab/>
        <w:t xml:space="preserve"> </w:t>
      </w:r>
      <w:r w:rsidRPr="000E089E">
        <w:rPr>
          <w:rFonts w:ascii="Montserrat" w:hAnsi="Montserrat" w:cs="Times New Roman"/>
        </w:rPr>
        <w:tab/>
      </w:r>
      <w:r>
        <w:rPr>
          <w:rFonts w:ascii="Montserrat" w:hAnsi="Montserrat" w:cs="Times New Roman"/>
        </w:rPr>
        <w:t xml:space="preserve">                         (parašas)                       (vardas ir pavardė)</w:t>
      </w:r>
    </w:p>
    <w:p w14:paraId="6C22E2E9" w14:textId="43EB94C0" w:rsidR="007637A1" w:rsidRDefault="00247D62" w:rsidP="00247D62">
      <w:r>
        <w:rPr>
          <w:rFonts w:ascii="Montserrat" w:hAnsi="Montserrat" w:cs="Times New Roman"/>
        </w:rPr>
        <w:t>asmens pareigų pavadinimas)</w:t>
      </w:r>
    </w:p>
    <w:sectPr w:rsidR="0076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001"/>
    <w:multiLevelType w:val="hybridMultilevel"/>
    <w:tmpl w:val="44526F7A"/>
    <w:lvl w:ilvl="0" w:tplc="1CAA1F4A">
      <w:start w:val="1"/>
      <w:numFmt w:val="decimal"/>
      <w:lvlText w:val="%1."/>
      <w:lvlJc w:val="left"/>
      <w:pPr>
        <w:ind w:left="0"/>
      </w:pPr>
      <w:rPr>
        <w:rFonts w:ascii="Montserrat" w:eastAsia="Trebuchet MS" w:hAnsi="Montserrat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C2E20">
      <w:start w:val="1"/>
      <w:numFmt w:val="lowerLetter"/>
      <w:lvlText w:val="%2"/>
      <w:lvlJc w:val="left"/>
      <w:pPr>
        <w:ind w:left="1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290F8">
      <w:start w:val="1"/>
      <w:numFmt w:val="lowerRoman"/>
      <w:lvlText w:val="%3"/>
      <w:lvlJc w:val="left"/>
      <w:pPr>
        <w:ind w:left="2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26F72">
      <w:start w:val="1"/>
      <w:numFmt w:val="decimal"/>
      <w:lvlText w:val="%4"/>
      <w:lvlJc w:val="left"/>
      <w:pPr>
        <w:ind w:left="3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E91E6">
      <w:start w:val="1"/>
      <w:numFmt w:val="lowerLetter"/>
      <w:lvlText w:val="%5"/>
      <w:lvlJc w:val="left"/>
      <w:pPr>
        <w:ind w:left="3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44C5E">
      <w:start w:val="1"/>
      <w:numFmt w:val="lowerRoman"/>
      <w:lvlText w:val="%6"/>
      <w:lvlJc w:val="left"/>
      <w:pPr>
        <w:ind w:left="4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E1958">
      <w:start w:val="1"/>
      <w:numFmt w:val="decimal"/>
      <w:lvlText w:val="%7"/>
      <w:lvlJc w:val="left"/>
      <w:pPr>
        <w:ind w:left="5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25734">
      <w:start w:val="1"/>
      <w:numFmt w:val="lowerLetter"/>
      <w:lvlText w:val="%8"/>
      <w:lvlJc w:val="left"/>
      <w:pPr>
        <w:ind w:left="6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A3880">
      <w:start w:val="1"/>
      <w:numFmt w:val="lowerRoman"/>
      <w:lvlText w:val="%9"/>
      <w:lvlJc w:val="left"/>
      <w:pPr>
        <w:ind w:left="6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0469B9"/>
    <w:multiLevelType w:val="hybridMultilevel"/>
    <w:tmpl w:val="73E8E84C"/>
    <w:lvl w:ilvl="0" w:tplc="3CBC42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1643">
    <w:abstractNumId w:val="0"/>
  </w:num>
  <w:num w:numId="2" w16cid:durableId="185041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C4"/>
    <w:rsid w:val="00247D62"/>
    <w:rsid w:val="00675DC4"/>
    <w:rsid w:val="007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F36C"/>
  <w15:chartTrackingRefBased/>
  <w15:docId w15:val="{9E1FD014-EF4E-4909-927D-B6FD6A1B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62"/>
    <w:pPr>
      <w:spacing w:after="26" w:line="247" w:lineRule="auto"/>
      <w:ind w:right="57"/>
      <w:jc w:val="both"/>
    </w:pPr>
    <w:rPr>
      <w:rFonts w:ascii="Trebuchet MS" w:eastAsia="Trebuchet MS" w:hAnsi="Trebuchet MS" w:cs="Trebuchet MS"/>
      <w:color w:val="000000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247D62"/>
    <w:pPr>
      <w:keepNext/>
      <w:keepLines/>
      <w:spacing w:after="0" w:line="247" w:lineRule="auto"/>
      <w:ind w:left="89" w:right="57" w:hanging="10"/>
      <w:jc w:val="center"/>
      <w:outlineLvl w:val="1"/>
    </w:pPr>
    <w:rPr>
      <w:rFonts w:ascii="Trebuchet MS" w:eastAsia="Trebuchet MS" w:hAnsi="Trebuchet MS" w:cs="Trebuchet MS"/>
      <w:b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D62"/>
    <w:rPr>
      <w:rFonts w:ascii="Trebuchet MS" w:eastAsia="Trebuchet MS" w:hAnsi="Trebuchet MS" w:cs="Trebuchet MS"/>
      <w:b/>
      <w:color w:val="000000"/>
      <w:lang w:val="lt-LT" w:eastAsia="lt-LT"/>
    </w:rPr>
  </w:style>
  <w:style w:type="table" w:customStyle="1" w:styleId="TableGrid1">
    <w:name w:val="Table Grid1"/>
    <w:rsid w:val="00247D62"/>
    <w:pPr>
      <w:spacing w:after="0" w:line="240" w:lineRule="auto"/>
      <w:ind w:right="57"/>
      <w:jc w:val="both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7D62"/>
    <w:pPr>
      <w:ind w:left="720"/>
      <w:contextualSpacing/>
    </w:pPr>
  </w:style>
  <w:style w:type="table" w:customStyle="1" w:styleId="TableGrid0">
    <w:name w:val="Table Grid0"/>
    <w:basedOn w:val="TableNormal"/>
    <w:uiPriority w:val="39"/>
    <w:rsid w:val="00247D62"/>
    <w:pPr>
      <w:spacing w:after="0" w:line="240" w:lineRule="auto"/>
      <w:ind w:right="57"/>
      <w:jc w:val="both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47D62"/>
  </w:style>
  <w:style w:type="character" w:customStyle="1" w:styleId="fontstyle01">
    <w:name w:val="fontstyle01"/>
    <w:basedOn w:val="DefaultParagraphFont"/>
    <w:rsid w:val="00247D6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Dičkus</dc:creator>
  <cp:keywords/>
  <dc:description/>
  <cp:lastModifiedBy>Marius Dičkus</cp:lastModifiedBy>
  <cp:revision>3</cp:revision>
  <dcterms:created xsi:type="dcterms:W3CDTF">2022-06-14T12:27:00Z</dcterms:created>
  <dcterms:modified xsi:type="dcterms:W3CDTF">2022-06-14T12:28:00Z</dcterms:modified>
</cp:coreProperties>
</file>